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322" w:type="dxa"/>
        <w:tblInd w:w="-1180" w:type="dxa"/>
        <w:tblLayout w:type="autofit"/>
        <w:tblCellMar>
          <w:top w:w="4" w:type="dxa"/>
          <w:left w:w="3" w:type="dxa"/>
          <w:bottom w:w="0" w:type="dxa"/>
          <w:right w:w="4" w:type="dxa"/>
        </w:tblCellMar>
      </w:tblPr>
      <w:tblGrid>
        <w:gridCol w:w="2833"/>
        <w:gridCol w:w="1840"/>
        <w:gridCol w:w="1985"/>
        <w:gridCol w:w="1843"/>
        <w:gridCol w:w="1843"/>
        <w:gridCol w:w="1985"/>
        <w:gridCol w:w="1842"/>
        <w:gridCol w:w="1151"/>
      </w:tblGrid>
      <w:tr w14:paraId="2AE572CE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837" w:hRule="atLeast"/>
        </w:trPr>
        <w:tc>
          <w:tcPr>
            <w:tcW w:w="2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C1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1767840" cy="1158240"/>
                  <wp:effectExtent l="0" t="0" r="0" b="0"/>
                  <wp:docPr id="5105148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51483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158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17D476E8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ФАКУЛТЕТ: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27141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Детективи и безбедност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261FB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СЕМЕСТАР: 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9EA12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14:paraId="367D86E1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35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220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1855B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РАСПОРЕД ЗА: 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480E1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Испитна сесија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0F70FB1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ДАТУМ: 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DD33B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0E57CFD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390" w:hRule="atLeast"/>
        </w:trPr>
        <w:tc>
          <w:tcPr>
            <w:tcW w:w="6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8AC36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51BCB1B2">
            <w:pPr>
              <w:spacing w:after="0" w:line="240" w:lineRule="auto"/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Прва година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EF9E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505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0A8B3D6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640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4EF8AA0F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 Р Е Д М Е Т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34A0EB79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ПОНЕДЕЛНИК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1C765B9F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ВТОРНИК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03A5B4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СРЕДА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0704FFD9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ЧЕТВРТОК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65D7D3D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ПЕТОК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23E5C44E">
            <w:pPr>
              <w:spacing w:after="0" w:line="240" w:lineRule="auto"/>
              <w:ind w:left="1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САБОТА </w:t>
            </w:r>
          </w:p>
        </w:tc>
      </w:tr>
      <w:tr w14:paraId="36DC95F3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640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307E7DE">
            <w:pPr>
              <w:spacing w:after="0" w:line="240" w:lineRule="auto"/>
              <w:ind w:left="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Вовед во правото</w:t>
            </w:r>
          </w:p>
          <w:p w14:paraId="0157024C">
            <w:pPr>
              <w:spacing w:after="0" w:line="240" w:lineRule="auto"/>
              <w:ind w:left="3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Стефан Буџакоски </w:t>
            </w:r>
          </w:p>
          <w:p w14:paraId="01FFDE80">
            <w:pPr>
              <w:spacing w:after="0" w:line="240" w:lineRule="auto"/>
              <w:ind w:left="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stefan.budzakoski@fon.edu.mk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0079384">
            <w:pPr>
              <w:spacing w:after="0" w:line="240" w:lineRule="auto"/>
              <w:ind w:left="180"/>
              <w:jc w:val="center"/>
              <w:rPr>
                <w:rFonts w:ascii="Times New Roman" w:hAnsi="Times New Roman" w:eastAsia="Times New Roman" w:cs="Times New Roman"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DB30B13">
            <w:pPr>
              <w:spacing w:after="0" w:line="240" w:lineRule="auto"/>
              <w:ind w:left="4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AC4A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lang w:val="en-US"/>
              </w:rPr>
              <w:t>01</w:t>
            </w: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bCs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.2026</w:t>
            </w:r>
          </w:p>
          <w:p w14:paraId="7D83FD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:00</w:t>
            </w:r>
          </w:p>
          <w:p w14:paraId="1A25C6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504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633CC09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C274AFC">
            <w:pPr>
              <w:spacing w:after="0" w:line="240" w:lineRule="auto"/>
              <w:ind w:left="7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A749DF6">
            <w:pPr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4CD3B886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640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7714BDE">
            <w:pPr>
              <w:spacing w:after="0" w:line="240" w:lineRule="auto"/>
              <w:ind w:left="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Вовед во криминалистика</w:t>
            </w:r>
          </w:p>
          <w:p w14:paraId="60784D27">
            <w:pPr>
              <w:spacing w:after="0" w:line="240" w:lineRule="auto"/>
              <w:ind w:left="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>комисиски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F29D904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30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5862F89D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5D3C9CC1">
            <w:pPr>
              <w:spacing w:after="0" w:line="240" w:lineRule="auto"/>
              <w:ind w:left="180"/>
              <w:jc w:val="center"/>
              <w:rPr>
                <w:rFonts w:ascii="Times New Roman" w:hAnsi="Times New Roman" w:eastAsia="Times New Roman" w:cs="Times New Roman"/>
                <w:bCs/>
                <w:lang w:val="en-US"/>
              </w:rPr>
            </w:pPr>
            <w:r>
              <w:rPr>
                <w:rFonts w:ascii="Times New Roman" w:hAnsi="Times New Roman" w:eastAsia="Times New Roman" w:cs="Times New Roman"/>
              </w:rPr>
              <w:t>503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15E9D4F">
            <w:pPr>
              <w:spacing w:after="0" w:line="240" w:lineRule="auto"/>
              <w:ind w:left="4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5C5CC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0401438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0FB5DBD">
            <w:pPr>
              <w:spacing w:after="0" w:line="240" w:lineRule="auto"/>
              <w:ind w:left="7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647D56E">
            <w:pPr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7F13E0E0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132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AD0A2">
            <w:pPr>
              <w:spacing w:after="11" w:line="240" w:lineRule="auto"/>
              <w:ind w:lef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Криминалистичка тактика 1 </w:t>
            </w:r>
          </w:p>
          <w:p w14:paraId="4402BC88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комисиски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8F862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30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52888252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39083A9C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FF4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0C4EE">
            <w:pPr>
              <w:spacing w:after="0" w:line="240" w:lineRule="auto"/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7CC04">
            <w:pPr>
              <w:spacing w:after="0" w:line="240" w:lineRule="auto"/>
              <w:ind w:left="222" w:right="1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26355">
            <w:pPr>
              <w:spacing w:after="0" w:line="240" w:lineRule="auto"/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98BC5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765B7BC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132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6E930">
            <w:pPr>
              <w:spacing w:after="11" w:line="240" w:lineRule="auto"/>
              <w:ind w:left="2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Криминологија</w:t>
            </w:r>
          </w:p>
          <w:p w14:paraId="764C9AFE">
            <w:pPr>
              <w:spacing w:after="11" w:line="240" w:lineRule="auto"/>
              <w:ind w:left="2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Митасин Беќири </w:t>
            </w:r>
          </w:p>
          <w:p w14:paraId="73E30A31">
            <w:pPr>
              <w:spacing w:after="11" w:line="240" w:lineRule="auto"/>
              <w:ind w:left="2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mitasin.beqiri@fon.edu.mk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6D2">
            <w:pPr>
              <w:spacing w:after="0" w:line="240" w:lineRule="auto"/>
              <w:ind w:left="5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6A2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31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2F0805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1</w:t>
            </w:r>
            <w:r>
              <w:rPr>
                <w:rFonts w:ascii="Times New Roman" w:hAnsi="Times New Roman" w:eastAsia="Times New Roman" w:cs="Times New Roman"/>
              </w:rPr>
              <w:t>2</w:t>
            </w:r>
            <w:r>
              <w:rPr>
                <w:rFonts w:ascii="Times New Roman" w:hAnsi="Times New Roman" w:eastAsia="Times New Roman" w:cs="Times New Roman"/>
                <w:lang w:val="en-US"/>
              </w:rPr>
              <w:t>:00</w:t>
            </w:r>
          </w:p>
          <w:p w14:paraId="2E7E1B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503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5C241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A1341">
            <w:pPr>
              <w:spacing w:after="0" w:line="240" w:lineRule="auto"/>
              <w:ind w:left="222" w:right="162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15DB6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4D254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55BD545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3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66B42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Вовед во полициски науки </w:t>
            </w:r>
          </w:p>
          <w:p w14:paraId="0C8D9327">
            <w:pPr>
              <w:spacing w:after="0" w:line="240" w:lineRule="auto"/>
              <w:ind w:left="297" w:right="2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Митасин Беќири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mitasin.beqiri@fon.edu.mk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30048">
            <w:pPr>
              <w:spacing w:after="0" w:line="240" w:lineRule="auto"/>
              <w:ind w:left="286" w:right="2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90D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31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75B7DB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1</w:t>
            </w:r>
            <w:r>
              <w:rPr>
                <w:rFonts w:ascii="Times New Roman" w:hAnsi="Times New Roman" w:eastAsia="Times New Roman" w:cs="Times New Roman"/>
              </w:rPr>
              <w:t>2</w:t>
            </w:r>
            <w:r>
              <w:rPr>
                <w:rFonts w:ascii="Times New Roman" w:hAnsi="Times New Roman" w:eastAsia="Times New Roman" w:cs="Times New Roman"/>
                <w:lang w:val="en-US"/>
              </w:rPr>
              <w:t>:00</w:t>
            </w:r>
          </w:p>
          <w:p w14:paraId="20A8736B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503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5E790">
            <w:pPr>
              <w:spacing w:after="0" w:line="240" w:lineRule="auto"/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154BA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C6679">
            <w:pPr>
              <w:spacing w:after="0" w:line="240" w:lineRule="auto"/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3F005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0F73CB6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3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18FA9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Специјална безбедносна обука 1</w:t>
            </w:r>
          </w:p>
          <w:p w14:paraId="7FC106D4">
            <w:pPr>
              <w:spacing w:after="0" w:line="240" w:lineRule="auto"/>
              <w:ind w:right="1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Назим Куртовиќ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nazim.kurtovic@fon.edu.mk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FFB50">
            <w:pPr>
              <w:spacing w:after="0" w:line="240" w:lineRule="auto"/>
              <w:ind w:left="166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8EF1F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A67E8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Во договор со предметен професор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0FBA3">
            <w:pPr>
              <w:spacing w:after="0" w:line="240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25336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F24E6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62B7907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0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0CB96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Специјална безбедносна обука 2 </w:t>
            </w:r>
          </w:p>
          <w:p w14:paraId="05EF1F8C">
            <w:pPr>
              <w:spacing w:after="0" w:line="240" w:lineRule="auto"/>
              <w:ind w:left="418" w:right="3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Назим Куртовиќ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nazim.kurtovic@fon.edu.mk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A009F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6A788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5E918">
            <w:pPr>
              <w:spacing w:after="0" w:line="240" w:lineRule="auto"/>
              <w:ind w:left="217" w:right="1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Во договор со предметен професор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C0BA4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78F2F">
            <w:pPr>
              <w:spacing w:after="0" w:line="240" w:lineRule="auto"/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CDA9D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FA6D745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3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EB9A9">
            <w:pPr>
              <w:spacing w:after="0" w:line="240" w:lineRule="auto"/>
              <w:ind w:left="266" w:right="22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  <w:t>Основи на безбедноста</w:t>
            </w:r>
          </w:p>
          <w:p w14:paraId="037011AC">
            <w:pPr>
              <w:spacing w:after="0" w:line="240" w:lineRule="auto"/>
              <w:ind w:left="266"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Проф. д-р Анита Глигорова </w:t>
            </w:r>
          </w:p>
          <w:p w14:paraId="51B58A78">
            <w:pPr>
              <w:spacing w:after="0" w:line="240" w:lineRule="auto"/>
              <w:ind w:left="266"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anita.gligorova@fon.edu.mk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E0405">
            <w:pPr>
              <w:spacing w:after="0" w:line="240" w:lineRule="auto"/>
              <w:ind w:left="291" w:right="2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ДОГОВОР СО ПРЕДМЕТЕН ПРОФЕСОР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36AD5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64F50">
            <w:pPr>
              <w:spacing w:after="0" w:line="240" w:lineRule="auto"/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D730D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37C09">
            <w:pPr>
              <w:spacing w:after="0" w:line="240" w:lineRule="auto"/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A3597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AFCAFCD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3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D3DBE">
            <w:pPr>
              <w:spacing w:after="0" w:line="240" w:lineRule="auto"/>
              <w:ind w:left="266" w:right="22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Социологија</w:t>
            </w:r>
          </w:p>
          <w:p w14:paraId="207B40C6">
            <w:pPr>
              <w:spacing w:after="0" w:line="240" w:lineRule="auto"/>
              <w:ind w:left="266" w:right="223"/>
              <w:jc w:val="center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>комисиски</w:t>
            </w:r>
          </w:p>
          <w:p w14:paraId="3370A0C1">
            <w:pPr>
              <w:spacing w:after="0" w:line="240" w:lineRule="auto"/>
              <w:ind w:left="266" w:right="223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9C154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30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699D01FC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225EE00F">
            <w:pPr>
              <w:spacing w:after="0" w:line="240" w:lineRule="auto"/>
              <w:ind w:left="291" w:right="23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CEF91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F3C48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88640">
            <w:pPr>
              <w:spacing w:after="0" w:line="240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314E7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5989E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EFB3C4C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166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53D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Пенологија </w:t>
            </w:r>
          </w:p>
          <w:p w14:paraId="3B9F8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Татијана Ашталкоска Балоска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tat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  <w:lang w:val="en-US"/>
              </w:rPr>
              <w:t>i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jana.ashtalkoska@fon.edu.mk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9D608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30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573C34AF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06601EA8">
            <w:pPr>
              <w:spacing w:after="0" w:line="240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0DEA8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A896E">
            <w:pPr>
              <w:spacing w:after="0" w:line="240" w:lineRule="auto"/>
              <w:ind w:left="219" w:right="1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715DC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E44AD">
            <w:pPr>
              <w:spacing w:after="0" w:line="240" w:lineRule="auto"/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DA40D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56840FB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2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504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Криминалистичка психологија</w:t>
            </w:r>
          </w:p>
          <w:p w14:paraId="1DCD7ADC">
            <w:pPr>
              <w:spacing w:after="11" w:line="240" w:lineRule="auto"/>
              <w:ind w:left="2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Митасин Беќири </w:t>
            </w:r>
          </w:p>
          <w:p w14:paraId="6EEEFC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mitasin.beqiri@fon.edu.mk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0E5AA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119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31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2DF4D8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1</w:t>
            </w:r>
            <w:r>
              <w:rPr>
                <w:rFonts w:ascii="Times New Roman" w:hAnsi="Times New Roman" w:eastAsia="Times New Roman" w:cs="Times New Roman"/>
              </w:rPr>
              <w:t>2</w:t>
            </w:r>
            <w:r>
              <w:rPr>
                <w:rFonts w:ascii="Times New Roman" w:hAnsi="Times New Roman" w:eastAsia="Times New Roman" w:cs="Times New Roman"/>
                <w:lang w:val="en-US"/>
              </w:rPr>
              <w:t>:00</w:t>
            </w:r>
          </w:p>
          <w:p w14:paraId="1BBDC40D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503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B98C7">
            <w:pPr>
              <w:spacing w:after="0" w:line="240" w:lineRule="auto"/>
              <w:ind w:left="219" w:right="162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1100A">
            <w:pPr>
              <w:spacing w:after="0" w:line="240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13251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4095E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6572BFF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2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18A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Информатички технологии</w:t>
            </w:r>
          </w:p>
          <w:p w14:paraId="798A1F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Проф. д-р Адријан Божиновски</w:t>
            </w:r>
          </w:p>
          <w:p w14:paraId="42D50C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fldChar w:fldCharType="begin"/>
            </w:r>
            <w:r>
              <w:instrText xml:space="preserve"> HYPERLINK "mailto:adrijan.bozinovski@fon.edu.mk"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>adrijan.bozinovski@fon.edu.mk</w:t>
            </w:r>
            <w:r>
              <w:rPr>
                <w:rStyle w:val="6"/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FF74B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EA042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6DDAA">
            <w:pPr>
              <w:spacing w:after="0" w:line="240" w:lineRule="auto"/>
              <w:ind w:left="219" w:right="16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Во договор со предметен професор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2C3DC">
            <w:pPr>
              <w:spacing w:after="0" w:line="240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766BB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CDC2A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70CA10B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2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FAF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Реторика и аргументација</w:t>
            </w:r>
          </w:p>
          <w:p w14:paraId="3B3BAC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Проф. д-р Александра Србиновска </w:t>
            </w:r>
          </w:p>
          <w:p w14:paraId="7B6865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color w:val="467886"/>
                <w:sz w:val="18"/>
                <w:szCs w:val="18"/>
                <w:u w:val="single" w:color="467886"/>
              </w:rPr>
              <w:t>aleksandra.srbinovska@fon.edu.mk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  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B0106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32B1B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9822D">
            <w:pPr>
              <w:spacing w:after="0" w:line="240" w:lineRule="auto"/>
              <w:ind w:left="219" w:right="162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3CA3F">
            <w:pPr>
              <w:spacing w:after="0" w:line="240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F5D0B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03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1011356F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  <w:lang w:val="en-US"/>
              </w:rPr>
              <w:t>:00</w:t>
            </w:r>
          </w:p>
          <w:p w14:paraId="2C129AD2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504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A2C26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165B8AC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2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5D897">
            <w:pPr>
              <w:spacing w:after="0" w:line="240" w:lineRule="auto"/>
              <w:ind w:right="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Современи политички системи</w:t>
            </w:r>
          </w:p>
          <w:p w14:paraId="1C3A08FC">
            <w:pPr>
              <w:spacing w:after="0" w:line="240" w:lineRule="auto"/>
              <w:ind w:right="3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Јасмина Трајкоска Наумоска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jasmina.trajkoska@fon.edu.mk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75B93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100CC">
            <w:pPr>
              <w:spacing w:after="0" w:line="240" w:lineRule="auto"/>
              <w:ind w:left="216" w:right="158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88F9E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D597E">
            <w:pPr>
              <w:spacing w:after="0" w:line="240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mk-MK"/>
              </w:rPr>
              <w:t>02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383754AF">
            <w:pPr>
              <w:spacing w:after="0" w:line="240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79FA5D76">
            <w:pPr>
              <w:spacing w:after="0" w:line="240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0797F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1B9E8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47D4362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2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2CBC0">
            <w:pPr>
              <w:spacing w:after="0" w:line="240" w:lineRule="auto"/>
              <w:ind w:right="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Практична настава 1</w:t>
            </w:r>
          </w:p>
          <w:p w14:paraId="704F754A">
            <w:pPr>
              <w:spacing w:after="0" w:line="240" w:lineRule="auto"/>
              <w:ind w:left="3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Стефан Буџакоски </w:t>
            </w:r>
          </w:p>
          <w:p w14:paraId="3353917E">
            <w:pPr>
              <w:spacing w:after="0" w:line="240" w:lineRule="auto"/>
              <w:ind w:right="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stefan.budzakoski@fon.edu.mk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1611F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7ADA3">
            <w:pPr>
              <w:spacing w:after="0" w:line="240" w:lineRule="auto"/>
              <w:ind w:left="216" w:right="158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416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lang w:val="en-US"/>
              </w:rPr>
              <w:t>01</w:t>
            </w: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bCs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.2026</w:t>
            </w:r>
          </w:p>
          <w:p w14:paraId="1F34FA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:00</w:t>
            </w:r>
          </w:p>
          <w:p w14:paraId="6F3D3465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504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0F7B6">
            <w:pPr>
              <w:spacing w:after="0" w:line="240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BC022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6A8FA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FFFBE35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2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EC1CB">
            <w:pPr>
              <w:spacing w:after="0" w:line="240" w:lineRule="auto"/>
              <w:ind w:right="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Е-општество</w:t>
            </w:r>
          </w:p>
          <w:p w14:paraId="23AD759E">
            <w:pPr>
              <w:spacing w:after="0" w:line="240" w:lineRule="auto"/>
              <w:ind w:right="3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комисиски:</w:t>
            </w:r>
          </w:p>
          <w:p w14:paraId="50860564">
            <w:pPr>
              <w:spacing w:after="0" w:line="240" w:lineRule="auto"/>
              <w:ind w:right="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Проф. д-р Сејдефа Џафче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38B63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mk-MK"/>
              </w:rPr>
              <w:t>30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4FB719F9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482E2516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19BA1">
            <w:pPr>
              <w:spacing w:after="0" w:line="240" w:lineRule="auto"/>
              <w:ind w:left="216" w:right="158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C32C6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4B41D">
            <w:pPr>
              <w:spacing w:after="0" w:line="240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EA2BD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5FD35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452C30BC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2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0DCEF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Академско пишување </w:t>
            </w:r>
          </w:p>
          <w:p w14:paraId="0A988309">
            <w:pPr>
              <w:spacing w:after="0" w:line="281" w:lineRule="auto"/>
              <w:ind w:left="300" w:right="2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Сејдефа Џафче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sejdefa.dzafche@fon.edu.mk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 </w:t>
            </w:r>
          </w:p>
          <w:p w14:paraId="17E7AB51">
            <w:pPr>
              <w:spacing w:after="0" w:line="240" w:lineRule="auto"/>
              <w:ind w:right="3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150BF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mk-MK"/>
              </w:rPr>
              <w:t>30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50AA479E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2D8AB618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7CEE7">
            <w:pPr>
              <w:spacing w:after="0" w:line="240" w:lineRule="auto"/>
              <w:ind w:left="216" w:right="158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93660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80580">
            <w:pPr>
              <w:spacing w:after="0" w:line="240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7C675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550DF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55F02D0C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2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67F34">
            <w:pPr>
              <w:spacing w:after="0" w:line="240" w:lineRule="auto"/>
              <w:ind w:right="1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Спорт 1</w:t>
            </w:r>
          </w:p>
          <w:p w14:paraId="505ABEBD">
            <w:pPr>
              <w:spacing w:after="0" w:line="240" w:lineRule="auto"/>
              <w:ind w:right="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Доц. д-р Тања Китановска</w:t>
            </w:r>
          </w:p>
          <w:p w14:paraId="44543220">
            <w:pPr>
              <w:spacing w:after="0" w:line="240" w:lineRule="auto"/>
              <w:ind w:right="1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fldChar w:fldCharType="begin"/>
            </w:r>
            <w:r>
              <w:instrText xml:space="preserve"> HYPERLINK "mailto:tanja.kitanovska@fon.edu.mk"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>tanja.kitanovska@fon.edu.mk</w:t>
            </w:r>
            <w:r>
              <w:rPr>
                <w:rStyle w:val="6"/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3CAD1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ED45B">
            <w:pPr>
              <w:spacing w:after="0" w:line="240" w:lineRule="auto"/>
              <w:ind w:left="216" w:right="158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566F9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C4CFB">
            <w:pPr>
              <w:spacing w:after="0" w:line="240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1E9AC">
            <w:pPr>
              <w:spacing w:after="0" w:line="240" w:lineRule="auto"/>
              <w:ind w:left="107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03.04.2026</w:t>
            </w:r>
          </w:p>
          <w:p w14:paraId="287DA2A9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10:00</w:t>
            </w:r>
          </w:p>
          <w:p w14:paraId="3C91E996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Спортска сала „Марко Божиновски“ по претходен договор со професорот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B065E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1D931222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2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D0A96">
            <w:pPr>
              <w:spacing w:after="0" w:line="240" w:lineRule="auto"/>
              <w:ind w:right="1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Спорт 2</w:t>
            </w:r>
          </w:p>
          <w:p w14:paraId="7B8C058A">
            <w:pPr>
              <w:spacing w:after="0" w:line="240" w:lineRule="auto"/>
              <w:ind w:right="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Доц. д-р Тања Китановска</w:t>
            </w:r>
          </w:p>
          <w:p w14:paraId="45BD7273">
            <w:pPr>
              <w:spacing w:after="0" w:line="240" w:lineRule="auto"/>
              <w:ind w:right="1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fldChar w:fldCharType="begin"/>
            </w:r>
            <w:r>
              <w:instrText xml:space="preserve"> HYPERLINK "mailto:tanja.kitanovska@fon.edu.mk"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>tanja.kitanovska@fon.edu.mk</w:t>
            </w:r>
            <w:r>
              <w:rPr>
                <w:rStyle w:val="6"/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C6E3C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07AA6">
            <w:pPr>
              <w:spacing w:after="0" w:line="240" w:lineRule="auto"/>
              <w:ind w:left="216" w:right="158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DE315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D7FFD">
            <w:pPr>
              <w:spacing w:after="0" w:line="240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A87D7">
            <w:pPr>
              <w:spacing w:after="0" w:line="240" w:lineRule="auto"/>
              <w:ind w:left="107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03.04.2026</w:t>
            </w:r>
          </w:p>
          <w:p w14:paraId="5EAF95B0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10:00</w:t>
            </w:r>
          </w:p>
          <w:p w14:paraId="0A53D1D9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Спортска сала „Марко Божиновски“ по претходен договор со професорот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62981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3F09C48D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2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B54C8">
            <w:pPr>
              <w:spacing w:after="0" w:line="240" w:lineRule="auto"/>
              <w:ind w:right="1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Деловна етика и комуникација</w:t>
            </w:r>
          </w:p>
          <w:p w14:paraId="4F60397F">
            <w:pPr>
              <w:spacing w:after="0" w:line="28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Александра Србиновска 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aleksandra.srbinovska@fon.edu.mk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   </w:t>
            </w:r>
          </w:p>
          <w:p w14:paraId="398AA9DC">
            <w:pPr>
              <w:spacing w:after="0" w:line="240" w:lineRule="auto"/>
              <w:ind w:right="1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27195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C27CA">
            <w:pPr>
              <w:spacing w:after="0" w:line="240" w:lineRule="auto"/>
              <w:ind w:left="216" w:right="158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F2EDF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60D95">
            <w:pPr>
              <w:spacing w:after="0" w:line="240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7A22A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03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7872CB2C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  <w:lang w:val="en-US"/>
              </w:rPr>
              <w:t>:00</w:t>
            </w:r>
          </w:p>
          <w:p w14:paraId="32B970FD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504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2DCB4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171F22F7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2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BAE1E">
            <w:pPr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Национална безбедност</w:t>
            </w:r>
          </w:p>
          <w:p w14:paraId="17AD0E71">
            <w:pPr>
              <w:spacing w:after="0" w:line="240" w:lineRule="auto"/>
              <w:ind w:right="1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>комисиски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9DABB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mk-MK"/>
              </w:rPr>
              <w:t>30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5AB90AC3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44B7C863">
            <w:pPr>
              <w:spacing w:after="0" w:line="240" w:lineRule="auto"/>
              <w:ind w:left="105"/>
              <w:jc w:val="center"/>
              <w:rPr>
                <w:rFonts w:hint="default" w:ascii="Times New Roman" w:hAnsi="Times New Roman" w:eastAsia="Times New Roman" w:cs="Times New Roman"/>
                <w:lang w:val="mk-MK"/>
              </w:rPr>
            </w:pPr>
            <w:r>
              <w:rPr>
                <w:rFonts w:ascii="Times New Roman" w:hAnsi="Times New Roman" w:eastAsia="Times New Roman" w:cs="Times New Roman"/>
              </w:rPr>
              <w:t>50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1654A">
            <w:pPr>
              <w:spacing w:after="0" w:line="240" w:lineRule="auto"/>
              <w:ind w:left="216" w:right="158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79D4D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A6F83">
            <w:pPr>
              <w:spacing w:after="0" w:line="240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4B494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07040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03D43F70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2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172C8">
            <w:pPr>
              <w:spacing w:after="0" w:line="240" w:lineRule="auto"/>
              <w:ind w:right="1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Глобализација</w:t>
            </w:r>
          </w:p>
          <w:p w14:paraId="2A9D4257">
            <w:pPr>
              <w:spacing w:after="0" w:line="240" w:lineRule="auto"/>
              <w:ind w:right="1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Анита Глигорова </w:t>
            </w:r>
          </w:p>
          <w:p w14:paraId="6E06DBB8">
            <w:pPr>
              <w:spacing w:after="0" w:line="240" w:lineRule="auto"/>
              <w:ind w:right="1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anita.gligorova@fon.edu.mk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81310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ВО ДОГОВОР СО ПРЕДМЕТЕН ПРОФЕСОР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011F8">
            <w:pPr>
              <w:spacing w:after="0" w:line="240" w:lineRule="auto"/>
              <w:ind w:left="216" w:right="158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E4A08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B072D">
            <w:pPr>
              <w:spacing w:after="0" w:line="240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EFCE6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8DC32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1EB3B225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2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253EE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Форензичка лингвистика </w:t>
            </w:r>
          </w:p>
          <w:p w14:paraId="08AA73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Љубица Кардалеска Радојкова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ljubica.kardaleska@fon.edu.mk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73B41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A3123">
            <w:pPr>
              <w:spacing w:after="0" w:line="240" w:lineRule="auto"/>
              <w:ind w:left="216" w:right="1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BF34E">
            <w:pPr>
              <w:spacing w:after="0" w:line="240" w:lineRule="auto"/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1C2A3">
            <w:pPr>
              <w:spacing w:after="0" w:line="240" w:lineRule="auto"/>
              <w:ind w:left="104"/>
              <w:jc w:val="center"/>
              <w:rPr>
                <w:rFonts w:hint="default" w:ascii="Times New Roman" w:hAnsi="Times New Roman" w:cs="Times New Roman"/>
                <w:lang w:val="mk-MK"/>
              </w:rPr>
            </w:pPr>
            <w:r>
              <w:rPr>
                <w:rFonts w:hint="default" w:ascii="Times New Roman" w:hAnsi="Times New Roman" w:cs="Times New Roman"/>
                <w:lang w:val="mk-MK"/>
              </w:rPr>
              <w:t>02.04.2026</w:t>
            </w:r>
          </w:p>
          <w:p w14:paraId="0B745407">
            <w:pPr>
              <w:spacing w:after="0" w:line="240" w:lineRule="auto"/>
              <w:ind w:left="104"/>
              <w:jc w:val="center"/>
              <w:rPr>
                <w:rFonts w:hint="default" w:ascii="Times New Roman" w:hAnsi="Times New Roman" w:cs="Times New Roman"/>
                <w:lang w:val="mk-MK"/>
              </w:rPr>
            </w:pPr>
            <w:r>
              <w:rPr>
                <w:rFonts w:hint="default" w:ascii="Times New Roman" w:hAnsi="Times New Roman" w:cs="Times New Roman"/>
                <w:lang w:val="mk-MK"/>
              </w:rPr>
              <w:t>13:00</w:t>
            </w:r>
          </w:p>
          <w:p w14:paraId="5D596C23">
            <w:pPr>
              <w:spacing w:after="0" w:line="240" w:lineRule="auto"/>
              <w:ind w:left="104"/>
              <w:jc w:val="center"/>
              <w:rPr>
                <w:rFonts w:hint="default" w:ascii="Times New Roman" w:hAnsi="Times New Roman" w:cs="Times New Roman"/>
                <w:lang w:val="mk-MK"/>
              </w:rPr>
            </w:pPr>
            <w:r>
              <w:rPr>
                <w:rFonts w:hint="default" w:ascii="Times New Roman" w:hAnsi="Times New Roman" w:cs="Times New Roman"/>
                <w:lang w:val="mk-MK"/>
              </w:rPr>
              <w:t>504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4D61D">
            <w:pPr>
              <w:spacing w:after="0" w:line="240" w:lineRule="auto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6C36B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91F29CC">
      <w:pPr>
        <w:spacing w:after="0"/>
        <w:ind w:right="4880"/>
        <w:rPr>
          <w:rFonts w:ascii="Times New Roman" w:hAnsi="Times New Roman" w:cs="Times New Roman"/>
        </w:rPr>
      </w:pPr>
    </w:p>
    <w:p w14:paraId="4073B074">
      <w:pPr>
        <w:spacing w:after="0"/>
        <w:ind w:right="4880"/>
        <w:rPr>
          <w:rFonts w:ascii="Times New Roman" w:hAnsi="Times New Roman" w:cs="Times New Roman"/>
        </w:rPr>
      </w:pPr>
    </w:p>
    <w:p w14:paraId="43288B36">
      <w:pPr>
        <w:spacing w:after="0"/>
        <w:ind w:right="4880"/>
        <w:rPr>
          <w:rFonts w:ascii="Times New Roman" w:hAnsi="Times New Roman" w:cs="Times New Roman"/>
        </w:rPr>
      </w:pPr>
    </w:p>
    <w:tbl>
      <w:tblPr>
        <w:tblStyle w:val="7"/>
        <w:tblW w:w="15322" w:type="dxa"/>
        <w:tblInd w:w="-1180" w:type="dxa"/>
        <w:tblLayout w:type="autofit"/>
        <w:tblCellMar>
          <w:top w:w="4" w:type="dxa"/>
          <w:left w:w="3" w:type="dxa"/>
          <w:bottom w:w="0" w:type="dxa"/>
          <w:right w:w="4" w:type="dxa"/>
        </w:tblCellMar>
      </w:tblPr>
      <w:tblGrid>
        <w:gridCol w:w="2833"/>
        <w:gridCol w:w="1648"/>
        <w:gridCol w:w="1957"/>
        <w:gridCol w:w="1722"/>
        <w:gridCol w:w="2400"/>
        <w:gridCol w:w="1896"/>
        <w:gridCol w:w="1720"/>
        <w:gridCol w:w="1146"/>
      </w:tblGrid>
      <w:tr w14:paraId="2F01D431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0" w:hRule="atLeast"/>
        </w:trPr>
        <w:tc>
          <w:tcPr>
            <w:tcW w:w="2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37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1767840" cy="1158240"/>
                  <wp:effectExtent l="0" t="0" r="0" b="0"/>
                  <wp:docPr id="16510750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0750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158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05BE6688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ФАКУЛТЕТ: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4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01ADD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Детективи и безбедност 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0BC377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СЕМЕСТАР: </w:t>
            </w:r>
          </w:p>
        </w:tc>
        <w:tc>
          <w:tcPr>
            <w:tcW w:w="2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08817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70282D2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35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61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5AF49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РАСПОРЕД ЗА: </w:t>
            </w:r>
          </w:p>
        </w:tc>
        <w:tc>
          <w:tcPr>
            <w:tcW w:w="4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C9728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Испитна сесија 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0DBFC41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ГОДИНА </w:t>
            </w:r>
          </w:p>
        </w:tc>
        <w:tc>
          <w:tcPr>
            <w:tcW w:w="2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2187F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B1533F3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390" w:hRule="atLeast"/>
        </w:trPr>
        <w:tc>
          <w:tcPr>
            <w:tcW w:w="153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1A574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Втора година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</w:p>
        </w:tc>
      </w:tr>
      <w:tr w14:paraId="6CF328D8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640" w:hRule="atLeast"/>
        </w:trPr>
        <w:tc>
          <w:tcPr>
            <w:tcW w:w="4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0776BED5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 Р Е Д М Е Т 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7183A4C7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ПОНЕДЕЛНИК 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6255575C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ВТОРНИК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7F0542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СРЕДА 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07C21B8D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ЧЕТВРТОК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3CA79503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ПЕТОК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040C750D">
            <w:pPr>
              <w:spacing w:after="0" w:line="240" w:lineRule="auto"/>
              <w:ind w:left="1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САБОТА </w:t>
            </w:r>
          </w:p>
        </w:tc>
      </w:tr>
      <w:tr w14:paraId="263FEB88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276" w:hRule="atLeast"/>
        </w:trPr>
        <w:tc>
          <w:tcPr>
            <w:tcW w:w="4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2DE5B">
            <w:pPr>
              <w:spacing w:after="1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Криминалистичка техника </w:t>
            </w:r>
          </w:p>
          <w:p w14:paraId="1CC91484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>комисиски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4BC0E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 w14:paraId="5BE50B8F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30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30340E81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5FFAF8DC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503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3FDE7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03334">
            <w:pPr>
              <w:spacing w:after="0" w:line="240" w:lineRule="auto"/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912C7">
            <w:pPr>
              <w:spacing w:after="0" w:line="240" w:lineRule="auto"/>
              <w:ind w:left="5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45307">
            <w:pPr>
              <w:spacing w:after="0" w:line="240" w:lineRule="auto"/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215ED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106A914F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208" w:hRule="atLeast"/>
        </w:trPr>
        <w:tc>
          <w:tcPr>
            <w:tcW w:w="4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B905A">
            <w:pPr>
              <w:spacing w:after="20" w:line="240" w:lineRule="auto"/>
              <w:ind w:left="1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Топографија и тактика во природни услови</w:t>
            </w:r>
          </w:p>
          <w:p w14:paraId="711DC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(летни) </w:t>
            </w:r>
          </w:p>
          <w:p w14:paraId="1E339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Александар Поповски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aleksandar.poposki@fon.edu.mk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 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1DBE2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D3C14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68FFB">
            <w:pPr>
              <w:spacing w:after="16" w:line="240" w:lineRule="auto"/>
              <w:ind w:left="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 w14:paraId="6A3C33F2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1B8B0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6EF63">
            <w:pPr>
              <w:spacing w:after="0" w:line="240" w:lineRule="auto"/>
              <w:ind w:left="107"/>
              <w:jc w:val="center"/>
              <w:rPr>
                <w:rFonts w:hint="default" w:ascii="Times New Roman" w:hAnsi="Times New Roman" w:cs="Times New Roman"/>
                <w:lang w:val="mk-MK"/>
              </w:rPr>
            </w:pPr>
            <w:r>
              <w:rPr>
                <w:rFonts w:hint="default" w:ascii="Times New Roman" w:hAnsi="Times New Roman" w:cs="Times New Roman"/>
                <w:lang w:val="mk-MK"/>
              </w:rPr>
              <w:t>Во договор со предметен професор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A6C54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470B322C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2" w:hRule="atLeast"/>
        </w:trPr>
        <w:tc>
          <w:tcPr>
            <w:tcW w:w="4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53F6A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Казнено право </w:t>
            </w:r>
          </w:p>
          <w:p w14:paraId="586EBCCB">
            <w:pPr>
              <w:spacing w:after="0" w:line="240" w:lineRule="auto"/>
              <w:ind w:left="82" w:righ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Стефан Буџакоски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stefan.budzakoski@fon.edu.mk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D982E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3EDC8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707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lang w:val="en-US"/>
              </w:rPr>
              <w:t>01</w:t>
            </w: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bCs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.2026</w:t>
            </w:r>
          </w:p>
          <w:p w14:paraId="192963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:00</w:t>
            </w:r>
          </w:p>
          <w:p w14:paraId="4EBF57CF">
            <w:pPr>
              <w:spacing w:after="0" w:line="240" w:lineRule="auto"/>
              <w:ind w:right="1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504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0E4B6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30D5B">
            <w:pPr>
              <w:spacing w:after="0" w:line="240" w:lineRule="auto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443D5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08227362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2" w:hRule="atLeast"/>
        </w:trPr>
        <w:tc>
          <w:tcPr>
            <w:tcW w:w="4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C2637">
            <w:pPr>
              <w:spacing w:after="0" w:line="240" w:lineRule="auto"/>
              <w:ind w:left="266" w:right="22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Уставно право</w:t>
            </w:r>
          </w:p>
          <w:p w14:paraId="223445A6">
            <w:pPr>
              <w:spacing w:after="0" w:line="240" w:lineRule="auto"/>
              <w:ind w:left="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Татијана Ашталкоска Балоска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tat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  <w:lang w:val="en-US"/>
              </w:rPr>
              <w:t>i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jana.ashtalkoska@fon.edu.mk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F2583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30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12DC51AB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17D4875B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503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D9B7B">
            <w:pPr>
              <w:spacing w:after="0" w:line="240" w:lineRule="auto"/>
              <w:ind w:left="105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2AF7F">
            <w:pPr>
              <w:spacing w:after="0" w:line="240" w:lineRule="auto"/>
              <w:ind w:right="1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3980B">
            <w:pPr>
              <w:spacing w:after="0" w:line="240" w:lineRule="auto"/>
              <w:ind w:left="104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CAFF9">
            <w:pPr>
              <w:spacing w:after="0" w:line="240" w:lineRule="auto"/>
              <w:ind w:left="107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78BFF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1DF4C147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3" w:hRule="atLeast"/>
        </w:trPr>
        <w:tc>
          <w:tcPr>
            <w:tcW w:w="4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09C20">
            <w:pPr>
              <w:spacing w:after="21" w:line="240" w:lineRule="auto"/>
              <w:ind w:lef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Виктимологија </w:t>
            </w:r>
          </w:p>
          <w:p w14:paraId="2DC23ECF">
            <w:pPr>
              <w:spacing w:after="0" w:line="240" w:lineRule="auto"/>
              <w:ind w:left="1155" w:hanging="3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Татијана Ашталкоска Балоска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tat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  <w:lang w:val="en-US"/>
              </w:rPr>
              <w:t>i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jana.ashtalkoska@fon.edu.mk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08E3F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30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3BC67F66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22096345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503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75F89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8C870">
            <w:pPr>
              <w:spacing w:after="0" w:line="240" w:lineRule="auto"/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1C667">
            <w:pPr>
              <w:spacing w:after="0" w:line="240" w:lineRule="auto"/>
              <w:ind w:left="289" w:right="2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56350">
            <w:pPr>
              <w:spacing w:after="0" w:line="240" w:lineRule="auto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FE4AE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4593B1E2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3" w:hRule="atLeast"/>
        </w:trPr>
        <w:tc>
          <w:tcPr>
            <w:tcW w:w="4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78101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Специјална безбедносна обука 3</w:t>
            </w:r>
          </w:p>
          <w:p w14:paraId="220CF6C1">
            <w:pPr>
              <w:spacing w:after="21" w:line="240" w:lineRule="auto"/>
              <w:ind w:left="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Назим Куртовиќ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nazim.kurtovic@fon.edu.mk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31976">
            <w:pPr>
              <w:spacing w:after="0" w:line="240" w:lineRule="auto"/>
              <w:ind w:left="5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4AB6C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102C3">
            <w:pPr>
              <w:spacing w:after="0" w:line="240" w:lineRule="auto"/>
              <w:ind w:lef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договор со предметен професор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3B2FC">
            <w:pPr>
              <w:spacing w:after="0" w:line="240" w:lineRule="auto"/>
              <w:ind w:left="289" w:right="234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6243E">
            <w:pPr>
              <w:spacing w:after="0" w:line="240" w:lineRule="auto"/>
              <w:ind w:left="107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94F4A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4E6413DC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0" w:hRule="atLeast"/>
        </w:trPr>
        <w:tc>
          <w:tcPr>
            <w:tcW w:w="4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C0970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Специјална безбедносна обука 4 </w:t>
            </w:r>
          </w:p>
          <w:p w14:paraId="24A2DB77">
            <w:pPr>
              <w:spacing w:after="0" w:line="240" w:lineRule="auto"/>
              <w:ind w:left="266"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Назим Куртовиќ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nazim.kurtovic@fon.edu.mk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A2C8A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B6879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3C897">
            <w:pPr>
              <w:spacing w:after="0" w:line="240" w:lineRule="auto"/>
              <w:ind w:left="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Во договор со предмет професор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33281">
            <w:pPr>
              <w:spacing w:after="0" w:line="240" w:lineRule="auto"/>
              <w:ind w:left="250" w:right="1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55D0D">
            <w:pPr>
              <w:spacing w:after="0" w:line="240" w:lineRule="auto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F7B91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130B3ED8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0" w:hRule="atLeast"/>
        </w:trPr>
        <w:tc>
          <w:tcPr>
            <w:tcW w:w="4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AC2E0">
            <w:pPr>
              <w:spacing w:after="0" w:line="240" w:lineRule="auto"/>
              <w:ind w:left="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Реторика и аргументација</w:t>
            </w:r>
          </w:p>
          <w:p w14:paraId="64F2F1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Проф. д-р Александра Србиновска </w:t>
            </w:r>
          </w:p>
          <w:p w14:paraId="57166C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467886"/>
                <w:sz w:val="18"/>
                <w:szCs w:val="18"/>
                <w:u w:val="single" w:color="467886"/>
              </w:rPr>
              <w:t>aleksandra.srbinovska@fon.edu.mk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  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BCE1B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EAF83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FF5EE">
            <w:pPr>
              <w:spacing w:after="0" w:line="240" w:lineRule="auto"/>
              <w:ind w:left="59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A6DEC">
            <w:pPr>
              <w:spacing w:after="0" w:line="240" w:lineRule="auto"/>
              <w:ind w:left="250" w:right="19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2E419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03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76F60DE8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  <w:lang w:val="en-US"/>
              </w:rPr>
              <w:t>:00</w:t>
            </w:r>
          </w:p>
          <w:p w14:paraId="65877B9F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504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30171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587EB0A0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0" w:hRule="atLeast"/>
        </w:trPr>
        <w:tc>
          <w:tcPr>
            <w:tcW w:w="4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9A530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Криминалистичка тактика 2 </w:t>
            </w:r>
          </w:p>
          <w:p w14:paraId="5DDB9C22">
            <w:pPr>
              <w:spacing w:after="1" w:line="314" w:lineRule="auto"/>
              <w:ind w:left="76" w:right="33"/>
              <w:jc w:val="center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>Проф. д-р Наташа Тодоровска</w:t>
            </w:r>
          </w:p>
          <w:p w14:paraId="6FE2E618">
            <w:pPr>
              <w:spacing w:after="1" w:line="314" w:lineRule="auto"/>
              <w:ind w:left="76"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natasa.todorovska@fon.edu.mk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  <w:p w14:paraId="238624EA">
            <w:pPr>
              <w:spacing w:after="0" w:line="240" w:lineRule="auto"/>
              <w:ind w:left="3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2F999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E658E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AE5E9">
            <w:pPr>
              <w:spacing w:after="0" w:line="240" w:lineRule="auto"/>
              <w:ind w:left="59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D5A7B">
            <w:pPr>
              <w:spacing w:after="0" w:line="240" w:lineRule="auto"/>
              <w:ind w:left="250" w:right="19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mk-MK"/>
              </w:rPr>
              <w:t>02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03F8719D">
            <w:pPr>
              <w:spacing w:after="0" w:line="240" w:lineRule="auto"/>
              <w:ind w:left="250" w:right="19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1C92CFA6">
            <w:pPr>
              <w:spacing w:after="0" w:line="240" w:lineRule="auto"/>
              <w:ind w:left="250" w:right="195"/>
              <w:jc w:val="center"/>
              <w:rPr>
                <w:rFonts w:hint="default" w:ascii="Times New Roman" w:hAnsi="Times New Roman" w:eastAsia="Times New Roman" w:cs="Times New Roman"/>
                <w:lang w:val="mk-MK"/>
              </w:rPr>
            </w:pPr>
            <w:r>
              <w:rPr>
                <w:rFonts w:hint="default" w:ascii="Times New Roman" w:hAnsi="Times New Roman" w:eastAsia="Times New Roman" w:cs="Times New Roman"/>
                <w:lang w:val="mk-MK"/>
              </w:rPr>
              <w:t>5</w:t>
            </w:r>
            <w:r>
              <w:rPr>
                <w:rFonts w:ascii="Times New Roman" w:hAnsi="Times New Roman" w:eastAsia="Times New Roman" w:cs="Times New Roman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4C907">
            <w:pPr>
              <w:spacing w:after="0" w:line="240" w:lineRule="auto"/>
              <w:ind w:left="107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0F473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1B2EA51E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0" w:hRule="atLeast"/>
        </w:trPr>
        <w:tc>
          <w:tcPr>
            <w:tcW w:w="4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42EA5">
            <w:pPr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Ракување со оружје</w:t>
            </w:r>
          </w:p>
          <w:p w14:paraId="6CDE2C8E">
            <w:pPr>
              <w:spacing w:after="11" w:line="240" w:lineRule="auto"/>
              <w:ind w:left="2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Митасин Беќири </w:t>
            </w:r>
          </w:p>
          <w:p w14:paraId="7F8552E9">
            <w:pPr>
              <w:spacing w:after="0" w:line="240" w:lineRule="auto"/>
              <w:ind w:left="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mitasin.beqiri@fon.edu.mk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AA4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0E4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31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3B5472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1</w:t>
            </w:r>
            <w:r>
              <w:rPr>
                <w:rFonts w:ascii="Times New Roman" w:hAnsi="Times New Roman" w:eastAsia="Times New Roman" w:cs="Times New Roman"/>
              </w:rPr>
              <w:t>2</w:t>
            </w:r>
            <w:r>
              <w:rPr>
                <w:rFonts w:ascii="Times New Roman" w:hAnsi="Times New Roman" w:eastAsia="Times New Roman" w:cs="Times New Roman"/>
                <w:lang w:val="en-US"/>
              </w:rPr>
              <w:t>:00</w:t>
            </w:r>
          </w:p>
          <w:p w14:paraId="2918B835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503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41629">
            <w:pPr>
              <w:spacing w:after="0" w:line="240" w:lineRule="auto"/>
              <w:ind w:left="59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2E2D0">
            <w:pPr>
              <w:spacing w:after="0" w:line="240" w:lineRule="auto"/>
              <w:ind w:left="250" w:right="19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3F6B7">
            <w:pPr>
              <w:spacing w:after="0" w:line="240" w:lineRule="auto"/>
              <w:ind w:left="107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CAA50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543B9FEF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0" w:hRule="atLeast"/>
        </w:trPr>
        <w:tc>
          <w:tcPr>
            <w:tcW w:w="4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53124">
            <w:pPr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Социјална патологија</w:t>
            </w:r>
          </w:p>
          <w:p w14:paraId="4F45848A">
            <w:pPr>
              <w:spacing w:after="11" w:line="240" w:lineRule="auto"/>
              <w:ind w:left="2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Митасин Беќири </w:t>
            </w:r>
          </w:p>
          <w:p w14:paraId="3C01F8A5">
            <w:pPr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mitasin.beqiri@fon.edu.mk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CB4CF">
            <w:pPr>
              <w:spacing w:after="0" w:line="240" w:lineRule="auto"/>
              <w:ind w:left="2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6EA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31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197041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1</w:t>
            </w:r>
            <w:r>
              <w:rPr>
                <w:rFonts w:ascii="Times New Roman" w:hAnsi="Times New Roman" w:eastAsia="Times New Roman" w:cs="Times New Roman"/>
              </w:rPr>
              <w:t>2</w:t>
            </w:r>
            <w:r>
              <w:rPr>
                <w:rFonts w:ascii="Times New Roman" w:hAnsi="Times New Roman" w:eastAsia="Times New Roman" w:cs="Times New Roman"/>
                <w:lang w:val="en-US"/>
              </w:rPr>
              <w:t>:00</w:t>
            </w:r>
          </w:p>
          <w:p w14:paraId="57C89A58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503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57CCC">
            <w:pPr>
              <w:spacing w:after="0" w:line="240" w:lineRule="auto"/>
              <w:ind w:left="59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161FF">
            <w:pPr>
              <w:spacing w:after="0" w:line="240" w:lineRule="auto"/>
              <w:ind w:left="250" w:right="19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93CD7">
            <w:pPr>
              <w:spacing w:after="0" w:line="240" w:lineRule="auto"/>
              <w:ind w:left="107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FEFB4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4E468BD3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0" w:hRule="atLeast"/>
        </w:trPr>
        <w:tc>
          <w:tcPr>
            <w:tcW w:w="4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AEBC9">
            <w:pPr>
              <w:spacing w:after="0" w:line="240" w:lineRule="auto"/>
              <w:ind w:left="60" w:right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Информатички технологии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 w14:paraId="34D45D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Проф. д-р Адријан Божиновски</w:t>
            </w:r>
          </w:p>
          <w:p w14:paraId="5730C87F">
            <w:pPr>
              <w:spacing w:after="0" w:line="240" w:lineRule="auto"/>
              <w:ind w:left="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fldChar w:fldCharType="begin"/>
            </w:r>
            <w:r>
              <w:instrText xml:space="preserve"> HYPERLINK "mailto:adrijan.bozinovski@fon.edu.mk"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>adrijan.bozinovski@fon.edu.mk</w:t>
            </w:r>
            <w:r>
              <w:rPr>
                <w:rStyle w:val="6"/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89E6F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2CA2F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36050">
            <w:pPr>
              <w:spacing w:after="0" w:line="240" w:lineRule="auto"/>
              <w:ind w:left="59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Во договор со предметен професор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2C4D7">
            <w:pPr>
              <w:spacing w:after="0" w:line="240" w:lineRule="auto"/>
              <w:ind w:left="250" w:right="19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63589">
            <w:pPr>
              <w:spacing w:after="0" w:line="240" w:lineRule="auto"/>
              <w:ind w:left="107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0A2E9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46663C17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0" w:hRule="atLeast"/>
        </w:trPr>
        <w:tc>
          <w:tcPr>
            <w:tcW w:w="4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C66FD">
            <w:pPr>
              <w:spacing w:after="0" w:line="240" w:lineRule="auto"/>
              <w:ind w:left="7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Англиски јазик 1 и 2</w:t>
            </w:r>
          </w:p>
          <w:p w14:paraId="28ED8CC0">
            <w:pPr>
              <w:spacing w:after="0" w:line="240" w:lineRule="auto"/>
              <w:ind w:left="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Љубица Кардалеска Радојкова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ljubica.kardaleska@fon.edu.mk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D74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ACA90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0D745">
            <w:pPr>
              <w:spacing w:after="0" w:line="240" w:lineRule="auto"/>
              <w:ind w:left="59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7E02F">
            <w:pPr>
              <w:spacing w:after="0" w:line="240" w:lineRule="auto"/>
              <w:ind w:left="104"/>
              <w:jc w:val="center"/>
              <w:rPr>
                <w:rFonts w:hint="default" w:ascii="Times New Roman" w:hAnsi="Times New Roman" w:cs="Times New Roman"/>
                <w:lang w:val="mk-MK"/>
              </w:rPr>
            </w:pPr>
            <w:r>
              <w:rPr>
                <w:rFonts w:hint="default" w:ascii="Times New Roman" w:hAnsi="Times New Roman" w:cs="Times New Roman"/>
                <w:lang w:val="mk-MK"/>
              </w:rPr>
              <w:t>02.04.2026</w:t>
            </w:r>
          </w:p>
          <w:p w14:paraId="5A354503">
            <w:pPr>
              <w:spacing w:after="0" w:line="240" w:lineRule="auto"/>
              <w:ind w:left="104"/>
              <w:jc w:val="center"/>
              <w:rPr>
                <w:rFonts w:hint="default" w:ascii="Times New Roman" w:hAnsi="Times New Roman" w:cs="Times New Roman"/>
                <w:lang w:val="mk-MK"/>
              </w:rPr>
            </w:pPr>
            <w:r>
              <w:rPr>
                <w:rFonts w:hint="default" w:ascii="Times New Roman" w:hAnsi="Times New Roman" w:cs="Times New Roman"/>
                <w:lang w:val="mk-MK"/>
              </w:rPr>
              <w:t>13:00</w:t>
            </w:r>
          </w:p>
          <w:p w14:paraId="4E8669E1">
            <w:pPr>
              <w:spacing w:after="0" w:line="240" w:lineRule="auto"/>
              <w:ind w:left="250" w:right="19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  <w:lang w:val="mk-MK"/>
              </w:rPr>
              <w:t>504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43EC5">
            <w:pPr>
              <w:spacing w:after="0" w:line="240" w:lineRule="auto"/>
              <w:ind w:left="107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8BE38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3D13AB86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0" w:hRule="atLeast"/>
        </w:trPr>
        <w:tc>
          <w:tcPr>
            <w:tcW w:w="4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68446">
            <w:pPr>
              <w:spacing w:after="0" w:line="240" w:lineRule="auto"/>
              <w:ind w:left="7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Руски јазик 1 и 2</w:t>
            </w:r>
          </w:p>
          <w:p w14:paraId="20C03D7F">
            <w:pPr>
              <w:spacing w:after="0" w:line="240" w:lineRule="auto"/>
              <w:ind w:left="7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виш лектор Зоран Механџиски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zoran.mehandziski@fon.edu.mk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 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403A3">
            <w:pPr>
              <w:spacing w:after="0" w:line="240" w:lineRule="auto"/>
              <w:ind w:left="2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C372A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D33E2">
            <w:pPr>
              <w:spacing w:after="1" w:line="314" w:lineRule="auto"/>
              <w:ind w:left="76" w:right="33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D6071">
            <w:pPr>
              <w:spacing w:after="0" w:line="240" w:lineRule="auto"/>
              <w:ind w:left="104"/>
              <w:jc w:val="center"/>
              <w:rPr>
                <w:rFonts w:hint="default" w:ascii="Times New Roman" w:hAnsi="Times New Roman" w:cs="Times New Roman"/>
                <w:lang w:val="mk-MK"/>
              </w:rPr>
            </w:pPr>
            <w:r>
              <w:rPr>
                <w:rFonts w:hint="default" w:ascii="Times New Roman" w:hAnsi="Times New Roman" w:cs="Times New Roman"/>
                <w:lang w:val="mk-MK"/>
              </w:rPr>
              <w:t>02.04.2026</w:t>
            </w:r>
          </w:p>
          <w:p w14:paraId="296FE0B7">
            <w:pPr>
              <w:spacing w:after="0" w:line="240" w:lineRule="auto"/>
              <w:ind w:left="104"/>
              <w:jc w:val="center"/>
              <w:rPr>
                <w:rFonts w:hint="default" w:ascii="Times New Roman" w:hAnsi="Times New Roman" w:cs="Times New Roman"/>
                <w:lang w:val="mk-MK"/>
              </w:rPr>
            </w:pPr>
            <w:r>
              <w:rPr>
                <w:rFonts w:hint="default" w:ascii="Times New Roman" w:hAnsi="Times New Roman" w:cs="Times New Roman"/>
                <w:lang w:val="mk-MK"/>
              </w:rPr>
              <w:t>13:00</w:t>
            </w:r>
          </w:p>
          <w:p w14:paraId="4DC5233E">
            <w:pPr>
              <w:spacing w:after="0" w:line="240" w:lineRule="auto"/>
              <w:ind w:left="250" w:right="19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  <w:lang w:val="mk-MK"/>
              </w:rPr>
              <w:t>504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968A4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  <w:bookmarkStart w:id="0" w:name="_GoBack"/>
            <w:bookmarkEnd w:id="0"/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0199E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103D7F84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0" w:hRule="atLeast"/>
        </w:trPr>
        <w:tc>
          <w:tcPr>
            <w:tcW w:w="4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C032C">
            <w:pPr>
              <w:spacing w:after="0" w:line="240" w:lineRule="auto"/>
              <w:ind w:left="7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Историја на цивилизации</w:t>
            </w:r>
          </w:p>
          <w:p w14:paraId="6C254D2C">
            <w:pPr>
              <w:spacing w:after="0" w:line="240" w:lineRule="auto"/>
              <w:ind w:left="7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проф. д-р Елена Тодорова                                                   </w:t>
            </w:r>
            <w:r>
              <w:fldChar w:fldCharType="begin"/>
            </w:r>
            <w:r>
              <w:instrText xml:space="preserve"> HYPERLINK "mailto:elena.todorova@fon.edu.mk"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Times New Roman" w:cs="Times New Roman"/>
                <w:bCs/>
                <w:sz w:val="20"/>
                <w:szCs w:val="20"/>
              </w:rPr>
              <w:t>elena.todorova@fon.edu.mk</w:t>
            </w:r>
            <w:r>
              <w:rPr>
                <w:rStyle w:val="6"/>
                <w:rFonts w:ascii="Times New Roman" w:hAnsi="Times New Roman" w:eastAsia="Times New Roman" w:cs="Times New Roman"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                                           </w:t>
            </w:r>
            <w:r>
              <w:rPr>
                <w:rFonts w:ascii="Times New Roman" w:hAnsi="Times New Roman" w:eastAsia="Times New Roman" w:cs="Times New Roman"/>
                <w:bCs/>
              </w:rPr>
              <w:tab/>
            </w:r>
            <w:r>
              <w:rPr>
                <w:rFonts w:ascii="Times New Roman" w:hAnsi="Times New Roman" w:eastAsia="Times New Roman" w:cs="Times New Roman"/>
                <w:bCs/>
              </w:rPr>
              <w:tab/>
            </w:r>
            <w:r>
              <w:rPr>
                <w:rFonts w:ascii="Times New Roman" w:hAnsi="Times New Roman" w:eastAsia="Times New Roman" w:cs="Times New Roman"/>
                <w:bCs/>
              </w:rPr>
              <w:tab/>
            </w:r>
            <w:r>
              <w:rPr>
                <w:rFonts w:ascii="Times New Roman" w:hAnsi="Times New Roman" w:eastAsia="Times New Roman" w:cs="Times New Roman"/>
                <w:bCs/>
              </w:rPr>
              <w:tab/>
            </w:r>
            <w:r>
              <w:rPr>
                <w:rFonts w:ascii="Times New Roman" w:hAnsi="Times New Roman" w:eastAsia="Times New Roman" w:cs="Times New Roman"/>
                <w:bCs/>
              </w:rPr>
              <w:tab/>
            </w:r>
          </w:p>
          <w:p w14:paraId="2084805E">
            <w:pPr>
              <w:spacing w:after="0" w:line="240" w:lineRule="auto"/>
              <w:ind w:left="7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ab/>
            </w:r>
            <w:r>
              <w:rPr>
                <w:rFonts w:ascii="Times New Roman" w:hAnsi="Times New Roman" w:eastAsia="Times New Roman" w:cs="Times New Roman"/>
                <w:bCs/>
              </w:rPr>
              <w:tab/>
            </w:r>
            <w:r>
              <w:rPr>
                <w:rFonts w:ascii="Times New Roman" w:hAnsi="Times New Roman" w:eastAsia="Times New Roman" w:cs="Times New Roman"/>
                <w:bCs/>
              </w:rPr>
              <w:tab/>
            </w:r>
            <w:r>
              <w:rPr>
                <w:rFonts w:ascii="Times New Roman" w:hAnsi="Times New Roman" w:eastAsia="Times New Roman" w:cs="Times New Roman"/>
                <w:bCs/>
              </w:rPr>
              <w:tab/>
            </w:r>
            <w:r>
              <w:rPr>
                <w:rFonts w:ascii="Times New Roman" w:hAnsi="Times New Roman" w:eastAsia="Times New Roman" w:cs="Times New Roman"/>
                <w:bCs/>
              </w:rPr>
              <w:tab/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D4CD9">
            <w:pPr>
              <w:spacing w:after="0" w:line="240" w:lineRule="auto"/>
              <w:ind w:left="2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BC1EE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mk-MK"/>
              </w:rPr>
              <w:t>31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3E6B9AB5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48B9EB3C">
            <w:pPr>
              <w:spacing w:after="0" w:line="240" w:lineRule="auto"/>
              <w:ind w:left="105"/>
              <w:jc w:val="center"/>
              <w:rPr>
                <w:rFonts w:hint="default" w:ascii="Times New Roman" w:hAnsi="Times New Roman" w:eastAsia="Times New Roman" w:cs="Times New Roman"/>
                <w:lang w:val="mk-MK"/>
              </w:rPr>
            </w:pPr>
            <w:r>
              <w:rPr>
                <w:rFonts w:ascii="Times New Roman" w:hAnsi="Times New Roman" w:eastAsia="Times New Roman" w:cs="Times New Roman"/>
              </w:rPr>
              <w:t>50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244CD">
            <w:pPr>
              <w:spacing w:after="1" w:line="314" w:lineRule="auto"/>
              <w:ind w:left="76" w:right="33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62471">
            <w:pPr>
              <w:spacing w:after="0" w:line="240" w:lineRule="auto"/>
              <w:ind w:left="250" w:right="19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0F731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7DB1B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6B639056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0" w:hRule="atLeast"/>
        </w:trPr>
        <w:tc>
          <w:tcPr>
            <w:tcW w:w="4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99940">
            <w:pPr>
              <w:spacing w:after="0" w:line="240" w:lineRule="auto"/>
              <w:ind w:left="7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Практична настава 2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</w:p>
          <w:p w14:paraId="60392170">
            <w:pPr>
              <w:spacing w:after="1" w:line="314" w:lineRule="auto"/>
              <w:ind w:left="76"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Наташа Тодоровска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natasa.todorovska@fon.edu.mk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  <w:p w14:paraId="1C9E4ABF">
            <w:pPr>
              <w:spacing w:after="0" w:line="240" w:lineRule="auto"/>
              <w:ind w:left="7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64F9C">
            <w:pPr>
              <w:spacing w:after="0" w:line="240" w:lineRule="auto"/>
              <w:ind w:left="2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905CA">
            <w:pPr>
              <w:spacing w:after="0" w:line="240" w:lineRule="auto"/>
              <w:ind w:left="106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FE26F">
            <w:pPr>
              <w:spacing w:after="0" w:line="240" w:lineRule="auto"/>
              <w:ind w:left="7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2D7F3">
            <w:pPr>
              <w:spacing w:after="0" w:line="240" w:lineRule="auto"/>
              <w:ind w:left="106"/>
              <w:rPr>
                <w:rFonts w:ascii="Times New Roman" w:hAnsi="Times New Roman" w:eastAsia="Times New Roman" w:cs="Times New Roman"/>
              </w:rPr>
            </w:pPr>
          </w:p>
          <w:p w14:paraId="4DE94F20">
            <w:pPr>
              <w:spacing w:after="0" w:line="240" w:lineRule="auto"/>
              <w:ind w:left="250" w:right="19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mk-MK"/>
              </w:rPr>
              <w:t>02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67C8BB7A">
            <w:pPr>
              <w:spacing w:after="0" w:line="240" w:lineRule="auto"/>
              <w:ind w:left="250" w:right="19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2268360A">
            <w:pPr>
              <w:spacing w:after="0" w:line="240" w:lineRule="auto"/>
              <w:ind w:left="250" w:right="19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mk-MK"/>
              </w:rPr>
              <w:t>5</w:t>
            </w:r>
            <w:r>
              <w:rPr>
                <w:rFonts w:ascii="Times New Roman" w:hAnsi="Times New Roman" w:eastAsia="Times New Roman" w:cs="Times New Roman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D22BF">
            <w:pPr>
              <w:spacing w:after="0" w:line="240" w:lineRule="auto"/>
              <w:ind w:left="107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ACF68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</w:tbl>
    <w:p w14:paraId="1FC62C1D">
      <w:pPr>
        <w:spacing w:after="0" w:line="441" w:lineRule="auto"/>
        <w:ind w:left="6481"/>
        <w:jc w:val="both"/>
        <w:rPr>
          <w:rFonts w:ascii="Times New Roman" w:hAnsi="Times New Roman" w:eastAsia="Times New Roman" w:cs="Times New Roman"/>
          <w:sz w:val="18"/>
        </w:rPr>
      </w:pPr>
    </w:p>
    <w:p w14:paraId="10971AE5">
      <w:pPr>
        <w:spacing w:after="0" w:line="441" w:lineRule="auto"/>
        <w:ind w:left="6481"/>
        <w:jc w:val="both"/>
        <w:rPr>
          <w:rFonts w:ascii="Times New Roman" w:hAnsi="Times New Roman" w:eastAsia="Times New Roman" w:cs="Times New Roman"/>
          <w:sz w:val="18"/>
        </w:rPr>
      </w:pPr>
    </w:p>
    <w:p w14:paraId="0FEF8C2D">
      <w:pPr>
        <w:spacing w:after="0" w:line="441" w:lineRule="auto"/>
        <w:ind w:left="6481"/>
        <w:jc w:val="both"/>
        <w:rPr>
          <w:rFonts w:ascii="Times New Roman" w:hAnsi="Times New Roman" w:eastAsia="Times New Roman" w:cs="Times New Roman"/>
          <w:sz w:val="18"/>
        </w:rPr>
      </w:pPr>
    </w:p>
    <w:p w14:paraId="73E14AAC">
      <w:pPr>
        <w:spacing w:after="0" w:line="441" w:lineRule="auto"/>
        <w:ind w:left="6481"/>
        <w:jc w:val="both"/>
        <w:rPr>
          <w:rFonts w:ascii="Times New Roman" w:hAnsi="Times New Roman" w:eastAsia="Times New Roman" w:cs="Times New Roman"/>
          <w:sz w:val="18"/>
        </w:rPr>
      </w:pPr>
    </w:p>
    <w:p w14:paraId="24FAAEC2">
      <w:pPr>
        <w:spacing w:after="0" w:line="441" w:lineRule="auto"/>
        <w:ind w:left="6481"/>
        <w:jc w:val="both"/>
        <w:rPr>
          <w:rFonts w:ascii="Times New Roman" w:hAnsi="Times New Roman" w:eastAsia="Times New Roman" w:cs="Times New Roman"/>
          <w:sz w:val="18"/>
        </w:rPr>
      </w:pPr>
    </w:p>
    <w:p w14:paraId="400F0F22">
      <w:pPr>
        <w:spacing w:after="0" w:line="441" w:lineRule="auto"/>
        <w:ind w:left="6481"/>
        <w:jc w:val="both"/>
        <w:rPr>
          <w:rFonts w:ascii="Times New Roman" w:hAnsi="Times New Roman" w:eastAsia="Times New Roman" w:cs="Times New Roman"/>
          <w:sz w:val="18"/>
        </w:rPr>
      </w:pPr>
    </w:p>
    <w:p w14:paraId="1CC47035">
      <w:pPr>
        <w:spacing w:after="0" w:line="441" w:lineRule="auto"/>
        <w:ind w:left="6481"/>
        <w:jc w:val="both"/>
        <w:rPr>
          <w:rFonts w:ascii="Times New Roman" w:hAnsi="Times New Roman" w:eastAsia="Times New Roman" w:cs="Times New Roman"/>
          <w:sz w:val="18"/>
        </w:rPr>
      </w:pPr>
    </w:p>
    <w:p w14:paraId="37116776">
      <w:pPr>
        <w:spacing w:after="0" w:line="441" w:lineRule="auto"/>
        <w:ind w:left="6481"/>
        <w:jc w:val="both"/>
        <w:rPr>
          <w:rFonts w:ascii="Times New Roman" w:hAnsi="Times New Roman" w:eastAsia="Times New Roman" w:cs="Times New Roman"/>
          <w:sz w:val="18"/>
        </w:rPr>
      </w:pPr>
    </w:p>
    <w:p w14:paraId="31BAFB46">
      <w:pPr>
        <w:spacing w:after="0" w:line="441" w:lineRule="auto"/>
        <w:ind w:left="6481"/>
        <w:jc w:val="both"/>
        <w:rPr>
          <w:rFonts w:ascii="Times New Roman" w:hAnsi="Times New Roman" w:eastAsia="Times New Roman" w:cs="Times New Roman"/>
          <w:sz w:val="18"/>
        </w:rPr>
      </w:pPr>
    </w:p>
    <w:p w14:paraId="6D468B5D">
      <w:pPr>
        <w:spacing w:after="0" w:line="441" w:lineRule="auto"/>
        <w:ind w:left="6481"/>
        <w:jc w:val="both"/>
        <w:rPr>
          <w:rFonts w:ascii="Times New Roman" w:hAnsi="Times New Roman" w:eastAsia="Times New Roman" w:cs="Times New Roman"/>
          <w:sz w:val="18"/>
        </w:rPr>
      </w:pPr>
    </w:p>
    <w:p w14:paraId="17524B96">
      <w:pPr>
        <w:rPr>
          <w:rFonts w:ascii="Times New Roman" w:hAnsi="Times New Roman" w:eastAsia="Times New Roman" w:cs="Times New Roman"/>
          <w:sz w:val="18"/>
          <w:lang w:val="en-US"/>
        </w:rPr>
      </w:pPr>
    </w:p>
    <w:p w14:paraId="579A4B73">
      <w:pPr>
        <w:rPr>
          <w:rFonts w:ascii="Times New Roman" w:hAnsi="Times New Roman" w:eastAsia="Times New Roman" w:cs="Times New Roman"/>
          <w:sz w:val="18"/>
        </w:rPr>
      </w:pPr>
    </w:p>
    <w:p w14:paraId="11C84DAE">
      <w:pPr>
        <w:rPr>
          <w:rFonts w:ascii="Times New Roman" w:hAnsi="Times New Roman" w:eastAsia="Times New Roman" w:cs="Times New Roman"/>
          <w:sz w:val="18"/>
          <w:lang w:val="en-US"/>
        </w:rPr>
      </w:pPr>
    </w:p>
    <w:p w14:paraId="0293A210">
      <w:pPr>
        <w:rPr>
          <w:rFonts w:ascii="Times New Roman" w:hAnsi="Times New Roman" w:eastAsia="Times New Roman" w:cs="Times New Roman"/>
          <w:sz w:val="18"/>
          <w:lang w:val="en-US"/>
        </w:rPr>
      </w:pPr>
    </w:p>
    <w:p w14:paraId="10B9E4F5">
      <w:pPr>
        <w:rPr>
          <w:rFonts w:ascii="Times New Roman" w:hAnsi="Times New Roman" w:eastAsia="Times New Roman" w:cs="Times New Roman"/>
          <w:sz w:val="18"/>
          <w:lang w:val="en-US"/>
        </w:rPr>
      </w:pPr>
    </w:p>
    <w:p w14:paraId="4BD4D4D7">
      <w:pPr>
        <w:rPr>
          <w:rFonts w:ascii="Times New Roman" w:hAnsi="Times New Roman" w:eastAsia="Times New Roman" w:cs="Times New Roman"/>
          <w:sz w:val="18"/>
          <w:lang w:val="en-US"/>
        </w:rPr>
      </w:pPr>
    </w:p>
    <w:p w14:paraId="01D1754C">
      <w:pPr>
        <w:rPr>
          <w:rFonts w:ascii="Times New Roman" w:hAnsi="Times New Roman" w:eastAsia="Times New Roman" w:cs="Times New Roman"/>
          <w:sz w:val="18"/>
          <w:lang w:val="en-US"/>
        </w:rPr>
      </w:pPr>
    </w:p>
    <w:p w14:paraId="6A691AD5">
      <w:pPr>
        <w:rPr>
          <w:rFonts w:ascii="Times New Roman" w:hAnsi="Times New Roman" w:eastAsia="Times New Roman" w:cs="Times New Roman"/>
          <w:sz w:val="18"/>
        </w:rPr>
      </w:pPr>
      <w:r>
        <w:rPr>
          <w:rFonts w:ascii="Times New Roman" w:hAnsi="Times New Roman" w:eastAsia="Times New Roman" w:cs="Times New Roman"/>
          <w:sz w:val="18"/>
        </w:rPr>
        <w:t xml:space="preserve">              </w:t>
      </w:r>
    </w:p>
    <w:p w14:paraId="69E4C0BD">
      <w:pPr>
        <w:rPr>
          <w:rFonts w:ascii="Times New Roman" w:hAnsi="Times New Roman" w:eastAsia="Times New Roman" w:cs="Times New Roman"/>
          <w:sz w:val="18"/>
        </w:rPr>
      </w:pPr>
    </w:p>
    <w:p w14:paraId="34BF4AD8">
      <w:pPr>
        <w:rPr>
          <w:rFonts w:ascii="Times New Roman" w:hAnsi="Times New Roman" w:eastAsia="Times New Roman" w:cs="Times New Roman"/>
          <w:sz w:val="18"/>
        </w:rPr>
      </w:pPr>
    </w:p>
    <w:p w14:paraId="2B4B25A3">
      <w:pPr>
        <w:rPr>
          <w:rFonts w:ascii="Times New Roman" w:hAnsi="Times New Roman" w:eastAsia="Times New Roman" w:cs="Times New Roman"/>
          <w:sz w:val="18"/>
        </w:rPr>
      </w:pPr>
    </w:p>
    <w:tbl>
      <w:tblPr>
        <w:tblStyle w:val="7"/>
        <w:tblW w:w="15322" w:type="dxa"/>
        <w:tblInd w:w="-1180" w:type="dxa"/>
        <w:tblLayout w:type="autofit"/>
        <w:tblCellMar>
          <w:top w:w="4" w:type="dxa"/>
          <w:left w:w="3" w:type="dxa"/>
          <w:bottom w:w="0" w:type="dxa"/>
          <w:right w:w="4" w:type="dxa"/>
        </w:tblCellMar>
      </w:tblPr>
      <w:tblGrid>
        <w:gridCol w:w="2833"/>
        <w:gridCol w:w="1840"/>
        <w:gridCol w:w="1985"/>
        <w:gridCol w:w="1843"/>
        <w:gridCol w:w="1843"/>
        <w:gridCol w:w="1985"/>
        <w:gridCol w:w="1842"/>
        <w:gridCol w:w="1151"/>
      </w:tblGrid>
      <w:tr w14:paraId="6ACB3CD9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15" w:hRule="atLeast"/>
        </w:trPr>
        <w:tc>
          <w:tcPr>
            <w:tcW w:w="2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BEE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1767840" cy="1158240"/>
                  <wp:effectExtent l="0" t="0" r="0" b="0"/>
                  <wp:docPr id="124444434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44434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158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449EF0A6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ФАКУЛТЕТ: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2F862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Детективи и безбедност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5B7F8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СЕМЕСТАР: 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94C27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52A3A70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35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A32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608D8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РАСПОРЕД ЗА: 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C7314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Испитна сесија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0E578EB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ГОДИНА 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B1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6BD3EE75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390" w:hRule="atLeast"/>
        </w:trPr>
        <w:tc>
          <w:tcPr>
            <w:tcW w:w="6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010C5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2E65B423">
            <w:pPr>
              <w:spacing w:after="0" w:line="240" w:lineRule="auto"/>
              <w:ind w:left="3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Трета година 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EBC5F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BB07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F590FDE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640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3C6FFC4F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 Р Е Д М Е Т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2F2F3BA4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ПОНЕДЕЛНИК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420FCD5B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ВТОРНИК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734600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СРЕДА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5F8F77DC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ЧЕТВРТОК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1DF628F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ПЕТОК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078D35E4">
            <w:pPr>
              <w:spacing w:after="0" w:line="240" w:lineRule="auto"/>
              <w:ind w:left="1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САБОТА </w:t>
            </w:r>
          </w:p>
        </w:tc>
      </w:tr>
      <w:tr w14:paraId="67CC9A61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640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6C29FA7">
            <w:pPr>
              <w:spacing w:after="0" w:line="240" w:lineRule="auto"/>
              <w:ind w:left="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Разузнавање</w:t>
            </w:r>
          </w:p>
          <w:p w14:paraId="137381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>Проф. д-р Стефан Буџакоски</w:t>
            </w:r>
          </w:p>
          <w:p w14:paraId="51413E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stefan.budzakoski@fon.edu.mk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F01F15D">
            <w:pPr>
              <w:spacing w:after="0" w:line="240" w:lineRule="auto"/>
              <w:ind w:left="180"/>
              <w:jc w:val="center"/>
              <w:rPr>
                <w:rFonts w:ascii="Times New Roman" w:hAnsi="Times New Roman" w:eastAsia="Times New Roman" w:cs="Times New Roman"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895617E">
            <w:pPr>
              <w:spacing w:after="0" w:line="240" w:lineRule="auto"/>
              <w:ind w:left="4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8CF91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lang w:val="en-US"/>
              </w:rPr>
              <w:t>01</w:t>
            </w: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bCs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.2026</w:t>
            </w:r>
          </w:p>
          <w:p w14:paraId="009516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:00</w:t>
            </w:r>
          </w:p>
          <w:p w14:paraId="458D36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504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D3463D4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DE68C90">
            <w:pPr>
              <w:spacing w:after="0" w:line="240" w:lineRule="auto"/>
              <w:ind w:left="7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0AB5445">
            <w:pPr>
              <w:spacing w:after="0" w:line="240" w:lineRule="auto"/>
              <w:ind w:left="163"/>
              <w:rPr>
                <w:rFonts w:ascii="Times New Roman" w:hAnsi="Times New Roman" w:cs="Times New Roman"/>
                <w:b/>
              </w:rPr>
            </w:pPr>
          </w:p>
        </w:tc>
      </w:tr>
      <w:tr w14:paraId="5B845EB5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640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F4B67BC">
            <w:pPr>
              <w:spacing w:after="0" w:line="240" w:lineRule="auto"/>
              <w:ind w:left="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Приватна безбедност </w:t>
            </w:r>
          </w:p>
          <w:p w14:paraId="7AD771BB">
            <w:pPr>
              <w:spacing w:after="0" w:line="240" w:lineRule="auto"/>
              <w:ind w:left="3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>Проф. д-р Стефан Буџакоски</w:t>
            </w:r>
          </w:p>
          <w:p w14:paraId="36331C5A">
            <w:pPr>
              <w:spacing w:after="0" w:line="240" w:lineRule="auto"/>
              <w:ind w:left="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stefan.budzakoski@fon.edu.mk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1D387A1">
            <w:pPr>
              <w:spacing w:after="0" w:line="240" w:lineRule="auto"/>
              <w:ind w:left="180"/>
              <w:jc w:val="center"/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B070AA7">
            <w:pPr>
              <w:spacing w:after="0" w:line="240" w:lineRule="auto"/>
              <w:ind w:left="4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49503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lang w:val="en-US"/>
              </w:rPr>
              <w:t>01</w:t>
            </w: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bCs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.2026</w:t>
            </w:r>
          </w:p>
          <w:p w14:paraId="05EF32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:00</w:t>
            </w:r>
          </w:p>
          <w:p w14:paraId="0EF877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504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F502F79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23A2221">
            <w:pPr>
              <w:spacing w:after="0" w:line="240" w:lineRule="auto"/>
              <w:ind w:left="7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B3C187D">
            <w:pPr>
              <w:spacing w:after="0" w:line="240" w:lineRule="auto"/>
              <w:ind w:left="163"/>
              <w:rPr>
                <w:rFonts w:ascii="Times New Roman" w:hAnsi="Times New Roman" w:cs="Times New Roman"/>
                <w:b/>
              </w:rPr>
            </w:pPr>
          </w:p>
        </w:tc>
      </w:tr>
      <w:tr w14:paraId="51B901F6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640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03223CB">
            <w:pPr>
              <w:spacing w:after="0" w:line="240" w:lineRule="auto"/>
              <w:ind w:left="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Топографија и тактика во природи услови(зимски)</w:t>
            </w:r>
          </w:p>
          <w:p w14:paraId="1E93D4A7">
            <w:pPr>
              <w:spacing w:after="0" w:line="240" w:lineRule="auto"/>
              <w:ind w:left="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Александар Поповски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aleksandar.popo</w:t>
            </w:r>
            <w:r>
              <w:rPr>
                <w:rFonts w:hint="default" w:ascii="Times New Roman" w:hAnsi="Times New Roman" w:eastAsia="Times New Roman" w:cs="Times New Roman"/>
                <w:color w:val="467886"/>
                <w:sz w:val="18"/>
                <w:u w:val="single" w:color="467886"/>
                <w:lang w:val="en-US"/>
              </w:rPr>
              <w:t>v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ski@fon.edu.mk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851BD19">
            <w:pPr>
              <w:spacing w:after="0" w:line="240" w:lineRule="auto"/>
              <w:ind w:left="180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2D0334F">
            <w:pPr>
              <w:spacing w:after="0" w:line="240" w:lineRule="auto"/>
              <w:ind w:left="4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A21CD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DDC077D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D18359A">
            <w:pPr>
              <w:spacing w:after="0" w:line="240" w:lineRule="auto"/>
              <w:ind w:left="7"/>
              <w:jc w:val="center"/>
              <w:rPr>
                <w:rFonts w:hint="default" w:ascii="Times New Roman" w:hAnsi="Times New Roman" w:eastAsia="Times New Roman" w:cs="Times New Roman"/>
                <w:bCs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lang w:val="mk-MK"/>
              </w:rPr>
              <w:t>Во договор со предметен професор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4CD4411">
            <w:pPr>
              <w:spacing w:after="0" w:line="240" w:lineRule="auto"/>
              <w:ind w:left="163"/>
              <w:rPr>
                <w:rFonts w:ascii="Times New Roman" w:hAnsi="Times New Roman" w:cs="Times New Roman"/>
                <w:b/>
              </w:rPr>
            </w:pPr>
          </w:p>
        </w:tc>
      </w:tr>
      <w:tr w14:paraId="3AD07B08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640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18D26A4">
            <w:pPr>
              <w:spacing w:after="0" w:line="240" w:lineRule="auto"/>
              <w:ind w:left="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ДНК анализа и методи на идентификација</w:t>
            </w:r>
          </w:p>
          <w:p w14:paraId="5F10271C">
            <w:pPr>
              <w:spacing w:after="0" w:line="240" w:lineRule="auto"/>
              <w:ind w:left="3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комисиски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9B94C98">
            <w:pPr>
              <w:spacing w:after="0" w:line="240" w:lineRule="auto"/>
              <w:ind w:left="180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44FC1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31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00EB8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1</w:t>
            </w:r>
            <w:r>
              <w:rPr>
                <w:rFonts w:ascii="Times New Roman" w:hAnsi="Times New Roman" w:eastAsia="Times New Roman" w:cs="Times New Roman"/>
              </w:rPr>
              <w:t>2</w:t>
            </w:r>
            <w:r>
              <w:rPr>
                <w:rFonts w:ascii="Times New Roman" w:hAnsi="Times New Roman" w:eastAsia="Times New Roman" w:cs="Times New Roman"/>
                <w:lang w:val="en-US"/>
              </w:rPr>
              <w:t>:00</w:t>
            </w:r>
          </w:p>
          <w:p w14:paraId="10CE698F">
            <w:pPr>
              <w:spacing w:after="0" w:line="240" w:lineRule="auto"/>
              <w:ind w:left="4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503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47EB76B">
            <w:pPr>
              <w:spacing w:after="0" w:line="240" w:lineRule="auto"/>
              <w:ind w:left="2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C4F5BE9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B85E3E5">
            <w:pPr>
              <w:spacing w:after="0" w:line="240" w:lineRule="auto"/>
              <w:ind w:left="7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A84918C">
            <w:pPr>
              <w:spacing w:after="0" w:line="240" w:lineRule="auto"/>
              <w:ind w:left="163"/>
              <w:rPr>
                <w:rFonts w:ascii="Times New Roman" w:hAnsi="Times New Roman" w:cs="Times New Roman"/>
                <w:b/>
              </w:rPr>
            </w:pPr>
          </w:p>
        </w:tc>
      </w:tr>
      <w:tr w14:paraId="6A09738D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132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CAD35">
            <w:pPr>
              <w:spacing w:after="11" w:line="240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Судска медицина</w:t>
            </w:r>
          </w:p>
          <w:p w14:paraId="605DB925">
            <w:pPr>
              <w:spacing w:after="11" w:line="240" w:lineRule="auto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>Проф. д-р Митасин Беќири</w:t>
            </w:r>
          </w:p>
          <w:p w14:paraId="0694BA0E">
            <w:pPr>
              <w:spacing w:after="11" w:line="240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mitasin.beqiri@fon.edu.mk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256FF">
            <w:pPr>
              <w:spacing w:after="0" w:line="240" w:lineRule="auto"/>
              <w:ind w:left="5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8A4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31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2AA230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1</w:t>
            </w:r>
            <w:r>
              <w:rPr>
                <w:rFonts w:ascii="Times New Roman" w:hAnsi="Times New Roman" w:eastAsia="Times New Roman" w:cs="Times New Roman"/>
              </w:rPr>
              <w:t>2</w:t>
            </w:r>
            <w:r>
              <w:rPr>
                <w:rFonts w:ascii="Times New Roman" w:hAnsi="Times New Roman" w:eastAsia="Times New Roman" w:cs="Times New Roman"/>
                <w:lang w:val="en-US"/>
              </w:rPr>
              <w:t>:00</w:t>
            </w:r>
          </w:p>
          <w:p w14:paraId="5609FAAC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503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A79FE">
            <w:pPr>
              <w:spacing w:after="0" w:line="240" w:lineRule="auto"/>
              <w:ind w:left="107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6DAEA">
            <w:pPr>
              <w:spacing w:after="0" w:line="240" w:lineRule="auto"/>
              <w:ind w:left="222" w:right="162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93473">
            <w:pPr>
              <w:spacing w:after="0" w:line="240" w:lineRule="auto"/>
              <w:ind w:left="107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DF9EC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0E0F0676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132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2D77F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Специјална безбедносна обука 5 и 6 </w:t>
            </w:r>
          </w:p>
          <w:p w14:paraId="0D31CC80">
            <w:pPr>
              <w:spacing w:after="11" w:line="240" w:lineRule="auto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>Проф. д-р Назим Куртовиќ</w:t>
            </w:r>
          </w:p>
          <w:p w14:paraId="4A7F082A">
            <w:pPr>
              <w:spacing w:after="11" w:line="240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nazim.kurtovic@fon.edu.mk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91FE8">
            <w:pPr>
              <w:spacing w:after="0" w:line="240" w:lineRule="auto"/>
              <w:ind w:left="5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9C94C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C1D0F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Во договор со предметен професор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3A7FC">
            <w:pPr>
              <w:spacing w:after="0" w:line="240" w:lineRule="auto"/>
              <w:ind w:left="222" w:right="162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038BA">
            <w:pPr>
              <w:spacing w:after="0" w:line="240" w:lineRule="auto"/>
              <w:ind w:left="107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D0AAB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1B0E0227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132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7B4D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Кризен менаџмент  </w:t>
            </w:r>
          </w:p>
          <w:p w14:paraId="0E22A09D">
            <w:pPr>
              <w:spacing w:after="0" w:line="240" w:lineRule="auto"/>
              <w:ind w:left="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Јасмина Трајкоска Наумоска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jasmina.trajkoska@fon.edu.mk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 </w:t>
            </w:r>
          </w:p>
          <w:p w14:paraId="780ABD71">
            <w:pPr>
              <w:spacing w:after="0" w:line="240" w:lineRule="auto"/>
              <w:ind w:left="3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29C73">
            <w:pPr>
              <w:spacing w:after="0" w:line="240" w:lineRule="auto"/>
              <w:ind w:left="5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8C01F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F1EA9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35EB0">
            <w:pPr>
              <w:spacing w:after="0" w:line="240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mk-MK"/>
              </w:rPr>
              <w:t>02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6C4EF134">
            <w:pPr>
              <w:spacing w:after="0" w:line="240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342C0224">
            <w:pPr>
              <w:spacing w:after="0" w:line="240" w:lineRule="auto"/>
              <w:ind w:left="222" w:right="162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</w:rPr>
              <w:t>503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02FA1">
            <w:pPr>
              <w:spacing w:after="0" w:line="240" w:lineRule="auto"/>
              <w:ind w:left="107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01F50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6B64EABB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132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78327">
            <w:pPr>
              <w:spacing w:after="1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Казнено процесно право </w:t>
            </w:r>
          </w:p>
          <w:p w14:paraId="66CA9A39">
            <w:pPr>
              <w:spacing w:after="1" w:line="314" w:lineRule="auto"/>
              <w:ind w:left="76" w:right="33"/>
              <w:jc w:val="center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>Проф. д-р Наташа Тодоровска</w:t>
            </w:r>
          </w:p>
          <w:p w14:paraId="10EF6868">
            <w:pPr>
              <w:spacing w:after="1" w:line="314" w:lineRule="auto"/>
              <w:ind w:left="76"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natasa.todorovska@fon.edu.mk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  <w:p w14:paraId="4B850D5C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E695F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 w14:paraId="22FD5162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7D758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D3464">
            <w:pPr>
              <w:spacing w:after="0" w:line="240" w:lineRule="auto"/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EFEF0">
            <w:pPr>
              <w:spacing w:after="0" w:line="240" w:lineRule="auto"/>
              <w:ind w:left="250" w:right="19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mk-MK"/>
              </w:rPr>
              <w:t>02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51015858">
            <w:pPr>
              <w:spacing w:after="0" w:line="240" w:lineRule="auto"/>
              <w:ind w:left="250" w:right="19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1B5A13C9">
            <w:pPr>
              <w:spacing w:after="0" w:line="240" w:lineRule="auto"/>
              <w:ind w:left="222" w:right="1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mk-MK"/>
              </w:rPr>
              <w:t>5</w:t>
            </w:r>
            <w:r>
              <w:rPr>
                <w:rFonts w:ascii="Times New Roman" w:hAnsi="Times New Roman" w:eastAsia="Times New Roman" w:cs="Times New Roman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05B8A">
            <w:pPr>
              <w:spacing w:after="0" w:line="240" w:lineRule="auto"/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490D4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3ECE21A3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3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E0059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Детективска дејност </w:t>
            </w:r>
          </w:p>
          <w:p w14:paraId="77B005E9">
            <w:pPr>
              <w:spacing w:after="0" w:line="240" w:lineRule="auto"/>
              <w:ind w:left="82" w:righ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Стефан Буџакоски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stefan.budzakoski@fon.edu.mk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FA299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D913D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193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lang w:val="en-US"/>
              </w:rPr>
              <w:t>01</w:t>
            </w: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bCs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.2026</w:t>
            </w:r>
          </w:p>
          <w:p w14:paraId="1E5902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:00</w:t>
            </w:r>
          </w:p>
          <w:p w14:paraId="359633DA">
            <w:pPr>
              <w:spacing w:after="0" w:line="240" w:lineRule="auto"/>
              <w:ind w:left="217" w:right="1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504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1D42A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54245">
            <w:pPr>
              <w:spacing w:after="0" w:line="240" w:lineRule="auto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C4A60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2BA30BE8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274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D3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Криминалистичка методика </w:t>
            </w:r>
          </w:p>
          <w:p w14:paraId="760256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>Комисиски</w:t>
            </w:r>
          </w:p>
          <w:p w14:paraId="1C9AE7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849FE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30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2CC125A5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5BDBB0E7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ABDE2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35734">
            <w:pPr>
              <w:spacing w:after="0" w:line="240" w:lineRule="auto"/>
              <w:ind w:left="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52008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CEC5A">
            <w:pPr>
              <w:spacing w:after="0" w:line="240" w:lineRule="auto"/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4202B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059807C9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3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C878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Оперативна техника и опрема </w:t>
            </w:r>
          </w:p>
          <w:p w14:paraId="60B8A52E">
            <w:pPr>
              <w:spacing w:after="0" w:line="240" w:lineRule="auto"/>
              <w:ind w:left="82" w:righ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Стефан Буџакоски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stefan.budzakoski@fon.edu.mk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5ACB4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F4ACF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63A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lang w:val="en-US"/>
              </w:rPr>
              <w:t>01</w:t>
            </w: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bCs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.2026</w:t>
            </w:r>
          </w:p>
          <w:p w14:paraId="7F264E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:00</w:t>
            </w:r>
          </w:p>
          <w:p w14:paraId="732CA8FA">
            <w:pPr>
              <w:spacing w:after="0" w:line="240" w:lineRule="auto"/>
              <w:ind w:left="217" w:right="1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>504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31819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03725">
            <w:pPr>
              <w:spacing w:after="0" w:line="240" w:lineRule="auto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06BE5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59401724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2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F6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Криминалистички менаџмент  </w:t>
            </w:r>
          </w:p>
          <w:p w14:paraId="3153EC70">
            <w:pPr>
              <w:spacing w:after="0" w:line="240" w:lineRule="auto"/>
              <w:ind w:left="297" w:right="2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Митасин Беќири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mitasin.beqiri@fon.edu.mk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247AC">
            <w:pPr>
              <w:spacing w:after="17" w:line="240" w:lineRule="auto"/>
              <w:ind w:left="55"/>
              <w:jc w:val="center"/>
              <w:rPr>
                <w:rFonts w:ascii="Times New Roman" w:hAnsi="Times New Roman" w:eastAsia="Times New Roman" w:cs="Times New Roman"/>
              </w:rPr>
            </w:pPr>
          </w:p>
          <w:p w14:paraId="0FEF474C">
            <w:pPr>
              <w:spacing w:after="0" w:line="240" w:lineRule="auto"/>
              <w:ind w:left="286" w:right="2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920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31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4A151C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1</w:t>
            </w:r>
            <w:r>
              <w:rPr>
                <w:rFonts w:ascii="Times New Roman" w:hAnsi="Times New Roman" w:eastAsia="Times New Roman" w:cs="Times New Roman"/>
              </w:rPr>
              <w:t>2</w:t>
            </w:r>
            <w:r>
              <w:rPr>
                <w:rFonts w:ascii="Times New Roman" w:hAnsi="Times New Roman" w:eastAsia="Times New Roman" w:cs="Times New Roman"/>
                <w:lang w:val="en-US"/>
              </w:rPr>
              <w:t>:00</w:t>
            </w:r>
          </w:p>
          <w:p w14:paraId="70DD5E6A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503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19E43">
            <w:pPr>
              <w:spacing w:after="0" w:line="240" w:lineRule="auto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135B9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6DBB0">
            <w:pPr>
              <w:spacing w:after="0" w:line="240" w:lineRule="auto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6D4D7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55324CE2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022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5B1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Меѓународни организации</w:t>
            </w:r>
          </w:p>
          <w:p w14:paraId="01251C3E">
            <w:pPr>
              <w:spacing w:after="0" w:line="240" w:lineRule="auto"/>
              <w:ind w:right="1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Анита Глигорова </w:t>
            </w:r>
          </w:p>
          <w:p w14:paraId="7B60D8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anita.gligorova@fon.edu.mk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56E7E">
            <w:pPr>
              <w:spacing w:after="17" w:line="240" w:lineRule="auto"/>
              <w:ind w:left="5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CA5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97B2C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Во договор со предметен професор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7404C">
            <w:pPr>
              <w:spacing w:after="0" w:line="240" w:lineRule="auto"/>
              <w:ind w:left="104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A5A02">
            <w:pPr>
              <w:spacing w:after="0" w:line="240" w:lineRule="auto"/>
              <w:ind w:left="107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BD39F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5B7E20A0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994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4B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Практична настава 3 </w:t>
            </w:r>
          </w:p>
          <w:p w14:paraId="0AEFEDF0">
            <w:pPr>
              <w:spacing w:after="1" w:line="314" w:lineRule="auto"/>
              <w:ind w:left="76" w:right="33"/>
              <w:jc w:val="center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Наташа Тодоровска </w:t>
            </w:r>
          </w:p>
          <w:p w14:paraId="374E1022">
            <w:pPr>
              <w:spacing w:after="1" w:line="314" w:lineRule="auto"/>
              <w:ind w:left="76"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natasa.todorovska@fon.edu.mk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  <w:p w14:paraId="48CDBC92">
            <w:pPr>
              <w:spacing w:after="0" w:line="240" w:lineRule="auto"/>
              <w:ind w:left="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80D2D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E2C8B">
            <w:pPr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FCF59">
            <w:pPr>
              <w:spacing w:after="19" w:line="240" w:lineRule="auto"/>
              <w:ind w:left="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 w14:paraId="5EF2771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EEE6D">
            <w:pPr>
              <w:spacing w:after="0" w:line="240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</w:p>
          <w:p w14:paraId="4DE6E192">
            <w:pPr>
              <w:spacing w:after="0" w:line="240" w:lineRule="auto"/>
              <w:ind w:left="250" w:right="19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mk-MK"/>
              </w:rPr>
              <w:t>02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60793D2A">
            <w:pPr>
              <w:spacing w:after="0" w:line="240" w:lineRule="auto"/>
              <w:ind w:left="250" w:right="19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3CD7611D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mk-MK"/>
              </w:rPr>
              <w:t>5</w:t>
            </w:r>
            <w:r>
              <w:rPr>
                <w:rFonts w:ascii="Times New Roman" w:hAnsi="Times New Roman" w:eastAsia="Times New Roman" w:cs="Times New Roman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DC1C6">
            <w:pPr>
              <w:spacing w:after="0" w:line="240" w:lineRule="auto"/>
              <w:ind w:left="6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F99DB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0B69190">
      <w:pPr>
        <w:spacing w:after="0" w:line="439" w:lineRule="auto"/>
        <w:ind w:left="6481"/>
        <w:jc w:val="both"/>
        <w:rPr>
          <w:rFonts w:ascii="Times New Roman" w:hAnsi="Times New Roman" w:eastAsia="Times New Roman" w:cs="Times New Roman"/>
          <w:sz w:val="18"/>
        </w:rPr>
      </w:pPr>
      <w:r>
        <w:rPr>
          <w:rFonts w:ascii="Times New Roman" w:hAnsi="Times New Roman" w:eastAsia="Times New Roman" w:cs="Times New Roman"/>
          <w:sz w:val="18"/>
        </w:rPr>
        <w:t xml:space="preserve">  </w:t>
      </w:r>
    </w:p>
    <w:p w14:paraId="499728B2">
      <w:pPr>
        <w:spacing w:after="0" w:line="439" w:lineRule="auto"/>
        <w:ind w:left="6481"/>
        <w:jc w:val="both"/>
        <w:rPr>
          <w:rFonts w:ascii="Times New Roman" w:hAnsi="Times New Roman" w:eastAsia="Times New Roman" w:cs="Times New Roman"/>
          <w:sz w:val="18"/>
        </w:rPr>
      </w:pPr>
    </w:p>
    <w:p w14:paraId="29FC937A">
      <w:pPr>
        <w:spacing w:after="0" w:line="439" w:lineRule="auto"/>
        <w:jc w:val="both"/>
        <w:rPr>
          <w:rFonts w:ascii="Times New Roman" w:hAnsi="Times New Roman" w:cs="Times New Roman"/>
        </w:rPr>
      </w:pPr>
    </w:p>
    <w:p w14:paraId="3127FCDC">
      <w:pPr>
        <w:spacing w:after="0" w:line="439" w:lineRule="auto"/>
        <w:jc w:val="both"/>
        <w:rPr>
          <w:rFonts w:ascii="Times New Roman" w:hAnsi="Times New Roman" w:cs="Times New Roman"/>
        </w:rPr>
      </w:pPr>
    </w:p>
    <w:tbl>
      <w:tblPr>
        <w:tblStyle w:val="7"/>
        <w:tblW w:w="15322" w:type="dxa"/>
        <w:tblInd w:w="-1180" w:type="dxa"/>
        <w:tblLayout w:type="autofit"/>
        <w:tblCellMar>
          <w:top w:w="4" w:type="dxa"/>
          <w:left w:w="3" w:type="dxa"/>
          <w:bottom w:w="0" w:type="dxa"/>
          <w:right w:w="0" w:type="dxa"/>
        </w:tblCellMar>
      </w:tblPr>
      <w:tblGrid>
        <w:gridCol w:w="2833"/>
        <w:gridCol w:w="1419"/>
        <w:gridCol w:w="2127"/>
        <w:gridCol w:w="2124"/>
        <w:gridCol w:w="1842"/>
        <w:gridCol w:w="1843"/>
        <w:gridCol w:w="1841"/>
        <w:gridCol w:w="1293"/>
      </w:tblGrid>
      <w:tr w14:paraId="7C5A4D09">
        <w:tblPrEx>
          <w:tblCellMar>
            <w:top w:w="4" w:type="dxa"/>
            <w:left w:w="3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C33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1767840" cy="1158240"/>
                  <wp:effectExtent l="0" t="0" r="0" b="0"/>
                  <wp:docPr id="3209611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9611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158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5E5780C9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ФАКУЛТЕТ: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3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49268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Детективи и безбедност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0AA1957F">
            <w:pPr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СЕМЕСТАР: </w:t>
            </w:r>
          </w:p>
        </w:tc>
        <w:tc>
          <w:tcPr>
            <w:tcW w:w="3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0EA52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B85505C">
        <w:tblPrEx>
          <w:tblCellMar>
            <w:top w:w="4" w:type="dxa"/>
            <w:left w:w="3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A5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533367B8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РАСПОРЕД ЗА: </w:t>
            </w:r>
          </w:p>
        </w:tc>
        <w:tc>
          <w:tcPr>
            <w:tcW w:w="3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ED428">
            <w:pPr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Испитна сесија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17BE0C54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ГОДИНА </w:t>
            </w:r>
          </w:p>
        </w:tc>
        <w:tc>
          <w:tcPr>
            <w:tcW w:w="3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BA77D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98B4FE0">
        <w:tblPrEx>
          <w:tblCellMar>
            <w:top w:w="4" w:type="dxa"/>
            <w:left w:w="3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468A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1ECBED5C">
            <w:pPr>
              <w:spacing w:after="0" w:line="240" w:lineRule="auto"/>
              <w:ind w:left="5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Четврта година 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105DAC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4A50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32F63FE">
        <w:tblPrEx>
          <w:tblCellMar>
            <w:top w:w="4" w:type="dxa"/>
            <w:left w:w="3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70843597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 Р Е Д М Е Т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1B08CD61">
            <w:pPr>
              <w:spacing w:after="0" w:line="240" w:lineRule="auto"/>
              <w:ind w:left="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ПОНЕДЕЛНИК 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3BBBCE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ВТОРНИК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2EFCD3B3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СРЕДА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34524FD2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ЧЕТВРТОК 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54CD044E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ПЕТОК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582AF615">
            <w:pPr>
              <w:spacing w:after="0" w:line="240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САБОТА </w:t>
            </w:r>
          </w:p>
        </w:tc>
      </w:tr>
      <w:tr w14:paraId="5104B813">
        <w:tblPrEx>
          <w:tblCellMar>
            <w:top w:w="4" w:type="dxa"/>
            <w:left w:w="3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4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BAB04">
            <w:pPr>
              <w:spacing w:after="11" w:line="240" w:lineRule="auto"/>
              <w:ind w:righ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Еколошка криминалистика </w:t>
            </w:r>
          </w:p>
          <w:p w14:paraId="5C7C8495">
            <w:pPr>
              <w:spacing w:after="1" w:line="31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Наташа Тодоровска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natasa.todorovska@fon.edu.mk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  <w:p w14:paraId="2FF72797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68F11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 w14:paraId="719B5664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E24A6">
            <w:pPr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0EAEB">
            <w:pPr>
              <w:spacing w:after="0" w:line="240" w:lineRule="auto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73552">
            <w:pPr>
              <w:spacing w:after="0" w:line="240" w:lineRule="auto"/>
              <w:ind w:left="250" w:right="19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mk-MK"/>
              </w:rPr>
              <w:t>02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6CE03F8D">
            <w:pPr>
              <w:spacing w:after="0" w:line="240" w:lineRule="auto"/>
              <w:ind w:left="250" w:right="19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56027065">
            <w:pPr>
              <w:spacing w:after="0" w:line="240" w:lineRule="auto"/>
              <w:ind w:left="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mk-MK"/>
              </w:rPr>
              <w:t>5</w:t>
            </w:r>
            <w:r>
              <w:rPr>
                <w:rFonts w:ascii="Times New Roman" w:hAnsi="Times New Roman" w:eastAsia="Times New Roman" w:cs="Times New Roman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4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CDBCE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92CB3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7A347B2B">
        <w:tblPrEx>
          <w:tblCellMar>
            <w:top w:w="4" w:type="dxa"/>
            <w:left w:w="3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4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6A411">
            <w:pPr>
              <w:spacing w:after="11" w:line="240" w:lineRule="auto"/>
              <w:ind w:right="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Сообраќајна криминалистика</w:t>
            </w:r>
          </w:p>
          <w:p w14:paraId="28A100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>комисиски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4B106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30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0A3AE03B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61A07CB7">
            <w:pPr>
              <w:spacing w:after="0" w:line="240" w:lineRule="auto"/>
              <w:ind w:left="5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64548">
            <w:pPr>
              <w:spacing w:after="0" w:line="240" w:lineRule="auto"/>
              <w:ind w:left="106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CA901">
            <w:pPr>
              <w:spacing w:after="0" w:line="240" w:lineRule="auto"/>
              <w:ind w:left="107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C8100">
            <w:pPr>
              <w:spacing w:after="0" w:line="240" w:lineRule="auto"/>
              <w:ind w:left="54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CE4A0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B9874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42684096">
        <w:tblPrEx>
          <w:tblCellMar>
            <w:top w:w="4" w:type="dxa"/>
            <w:left w:w="3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4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62971">
            <w:pPr>
              <w:spacing w:after="11" w:line="240" w:lineRule="auto"/>
              <w:ind w:right="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Применета криминалистика</w:t>
            </w:r>
          </w:p>
          <w:p w14:paraId="4C50A19A">
            <w:pPr>
              <w:spacing w:after="11" w:line="240" w:lineRule="auto"/>
              <w:ind w:right="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>комисиски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AA9D0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30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7546F8E9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6B666B7B">
            <w:pPr>
              <w:spacing w:after="0" w:line="240" w:lineRule="auto"/>
              <w:ind w:left="5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F0953">
            <w:pPr>
              <w:spacing w:after="0" w:line="240" w:lineRule="auto"/>
              <w:ind w:left="4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5846C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62A2E">
            <w:pPr>
              <w:spacing w:after="0" w:line="240" w:lineRule="auto"/>
              <w:ind w:left="54"/>
              <w:jc w:val="center"/>
              <w:rPr>
                <w:rFonts w:ascii="Times New Roman" w:hAnsi="Times New Roman" w:eastAsia="Times New Roman" w:cs="Times New Roman"/>
                <w:szCs w:val="20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608ED">
            <w:pPr>
              <w:spacing w:after="0" w:line="240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1549F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51B724D3">
        <w:tblPrEx>
          <w:tblCellMar>
            <w:top w:w="4" w:type="dxa"/>
            <w:left w:w="3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4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52329">
            <w:pPr>
              <w:spacing w:after="11" w:line="240" w:lineRule="auto"/>
              <w:ind w:right="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Економска криминалистика</w:t>
            </w:r>
          </w:p>
          <w:p w14:paraId="3EC20B74">
            <w:pPr>
              <w:spacing w:after="11" w:line="240" w:lineRule="auto"/>
              <w:ind w:right="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Татијана Ашталкоска Балоска </w:t>
            </w:r>
            <w:r>
              <w:fldChar w:fldCharType="begin"/>
            </w:r>
            <w:r>
              <w:instrText xml:space="preserve">HYPERLINK "mailto:tatijana.ashtalkoska@fon.edu.mk"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Times New Roman" w:cs="Times New Roman"/>
                <w:sz w:val="18"/>
              </w:rPr>
              <w:t>tat</w:t>
            </w:r>
            <w:r>
              <w:rPr>
                <w:rStyle w:val="6"/>
                <w:rFonts w:ascii="Times New Roman" w:hAnsi="Times New Roman" w:eastAsia="Times New Roman" w:cs="Times New Roman"/>
                <w:sz w:val="18"/>
                <w:lang w:val="en-US"/>
              </w:rPr>
              <w:t>i</w:t>
            </w:r>
            <w:r>
              <w:rPr>
                <w:rStyle w:val="6"/>
                <w:rFonts w:ascii="Times New Roman" w:hAnsi="Times New Roman" w:eastAsia="Times New Roman" w:cs="Times New Roman"/>
                <w:sz w:val="18"/>
              </w:rPr>
              <w:t>jana.ashtalkoska@fon.edu.mk</w:t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F8920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30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01474FD9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02566E03">
            <w:pPr>
              <w:spacing w:after="0" w:line="240" w:lineRule="auto"/>
              <w:ind w:left="5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15339">
            <w:pPr>
              <w:spacing w:after="0" w:line="240" w:lineRule="auto"/>
              <w:ind w:left="4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26E79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4FDB7">
            <w:pPr>
              <w:spacing w:after="0" w:line="240" w:lineRule="auto"/>
              <w:ind w:left="54"/>
              <w:jc w:val="center"/>
              <w:rPr>
                <w:rFonts w:ascii="Times New Roman" w:hAnsi="Times New Roman" w:eastAsia="Times New Roman" w:cs="Times New Roman"/>
                <w:szCs w:val="20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5FC38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9C6AA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374C5410">
        <w:tblPrEx>
          <w:tblCellMar>
            <w:top w:w="4" w:type="dxa"/>
            <w:left w:w="3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4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298C1">
            <w:pPr>
              <w:spacing w:after="11" w:line="240" w:lineRule="auto"/>
              <w:ind w:right="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Малолетничка деликвенција</w:t>
            </w:r>
          </w:p>
          <w:p w14:paraId="112AEAEC">
            <w:pPr>
              <w:spacing w:after="11" w:line="240" w:lineRule="auto"/>
              <w:ind w:right="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Татијана Ашталкоска Балоска </w:t>
            </w:r>
            <w:r>
              <w:fldChar w:fldCharType="begin"/>
            </w:r>
            <w:r>
              <w:instrText xml:space="preserve">HYPERLINK "mailto:tatijana.ashtalkoska@fon.edu.mk"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Times New Roman" w:cs="Times New Roman"/>
                <w:sz w:val="18"/>
              </w:rPr>
              <w:t>tat</w:t>
            </w:r>
            <w:r>
              <w:rPr>
                <w:rStyle w:val="6"/>
                <w:rFonts w:ascii="Times New Roman" w:hAnsi="Times New Roman" w:eastAsia="Times New Roman" w:cs="Times New Roman"/>
                <w:sz w:val="18"/>
                <w:lang w:val="en-US"/>
              </w:rPr>
              <w:t>i</w:t>
            </w:r>
            <w:r>
              <w:rPr>
                <w:rStyle w:val="6"/>
                <w:rFonts w:ascii="Times New Roman" w:hAnsi="Times New Roman" w:eastAsia="Times New Roman" w:cs="Times New Roman"/>
                <w:sz w:val="18"/>
              </w:rPr>
              <w:t>jana.ashtalkoska@fon.edu.mk</w:t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39EED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30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0FD0D70D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357131E8">
            <w:pPr>
              <w:spacing w:after="0" w:line="240" w:lineRule="auto"/>
              <w:ind w:left="5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51F2C">
            <w:pPr>
              <w:spacing w:after="0" w:line="240" w:lineRule="auto"/>
              <w:ind w:left="4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9DDAA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96DD8">
            <w:pPr>
              <w:spacing w:after="0" w:line="240" w:lineRule="auto"/>
              <w:ind w:left="54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7BBF5">
            <w:pPr>
              <w:spacing w:after="0" w:line="240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25A3B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36EA71CD">
        <w:tblPrEx>
          <w:tblCellMar>
            <w:top w:w="4" w:type="dxa"/>
            <w:left w:w="3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4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1C05C">
            <w:pPr>
              <w:spacing w:after="11" w:line="240" w:lineRule="auto"/>
              <w:ind w:right="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Тероризам</w:t>
            </w:r>
          </w:p>
          <w:p w14:paraId="5CAF1DC6">
            <w:pPr>
              <w:spacing w:after="11" w:line="240" w:lineRule="auto"/>
              <w:ind w:right="3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Комисиски</w:t>
            </w:r>
          </w:p>
          <w:p w14:paraId="237D3508">
            <w:pPr>
              <w:spacing w:after="11" w:line="240" w:lineRule="auto"/>
              <w:ind w:right="3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A8B21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30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783B06B5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67B3EA38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7BCF0">
            <w:pPr>
              <w:spacing w:after="0" w:line="240" w:lineRule="auto"/>
              <w:ind w:left="4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836CC">
            <w:pPr>
              <w:spacing w:after="0" w:line="240" w:lineRule="auto"/>
              <w:ind w:left="107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B3ABA">
            <w:pPr>
              <w:spacing w:after="0" w:line="240" w:lineRule="auto"/>
              <w:ind w:left="54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00D21">
            <w:pPr>
              <w:spacing w:after="0" w:line="240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480B4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78CF7741">
        <w:tblPrEx>
          <w:tblCellMar>
            <w:top w:w="4" w:type="dxa"/>
            <w:left w:w="3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72B36">
            <w:pPr>
              <w:spacing w:after="0" w:line="279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Превенција на криминалитетот</w:t>
            </w:r>
          </w:p>
          <w:p w14:paraId="33C1B0B6">
            <w:pPr>
              <w:spacing w:after="1" w:line="314" w:lineRule="auto"/>
              <w:ind w:left="76"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Наташа Тодоровска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natasa.todorovska@fon.edu.mk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  <w:p w14:paraId="28A50B8A">
            <w:pPr>
              <w:spacing w:after="0" w:line="279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8634E">
            <w:pPr>
              <w:spacing w:after="0" w:line="240" w:lineRule="auto"/>
              <w:ind w:left="53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68DB0">
            <w:pPr>
              <w:spacing w:after="0" w:line="240" w:lineRule="auto"/>
              <w:ind w:left="106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6776B">
            <w:pPr>
              <w:spacing w:after="0" w:line="240" w:lineRule="auto"/>
              <w:ind w:left="1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5A9CC">
            <w:pPr>
              <w:spacing w:after="0" w:line="240" w:lineRule="auto"/>
              <w:ind w:left="250" w:right="19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mk-MK"/>
              </w:rPr>
              <w:t>02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534FF1C6">
            <w:pPr>
              <w:spacing w:after="0" w:line="240" w:lineRule="auto"/>
              <w:ind w:left="250" w:right="19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217EA251">
            <w:pPr>
              <w:spacing w:after="0" w:line="240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mk-MK"/>
              </w:rPr>
              <w:t>5</w:t>
            </w:r>
            <w:r>
              <w:rPr>
                <w:rFonts w:ascii="Times New Roman" w:hAnsi="Times New Roman" w:eastAsia="Times New Roman" w:cs="Times New Roman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4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A3D0B">
            <w:pPr>
              <w:spacing w:after="0" w:line="240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48F6F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602849A3">
        <w:tblPrEx>
          <w:tblCellMar>
            <w:top w:w="4" w:type="dxa"/>
            <w:left w:w="3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EE1F6">
            <w:pPr>
              <w:spacing w:after="0" w:line="27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Методика на истражување организиран криминалитет </w:t>
            </w:r>
          </w:p>
          <w:p w14:paraId="1DCF8332">
            <w:pPr>
              <w:spacing w:after="0" w:line="240" w:lineRule="auto"/>
              <w:ind w:left="84"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Митасин Беќири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mitasin.beqiri@fon.edu.mk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8CD10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709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31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5607C3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1</w:t>
            </w:r>
            <w:r>
              <w:rPr>
                <w:rFonts w:ascii="Times New Roman" w:hAnsi="Times New Roman" w:eastAsia="Times New Roman" w:cs="Times New Roman"/>
              </w:rPr>
              <w:t>2</w:t>
            </w:r>
            <w:r>
              <w:rPr>
                <w:rFonts w:ascii="Times New Roman" w:hAnsi="Times New Roman" w:eastAsia="Times New Roman" w:cs="Times New Roman"/>
                <w:lang w:val="en-US"/>
              </w:rPr>
              <w:t>:00</w:t>
            </w:r>
          </w:p>
          <w:p w14:paraId="73CB18F4">
            <w:pPr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503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BBB5C">
            <w:pPr>
              <w:spacing w:after="0" w:line="240" w:lineRule="auto"/>
              <w:ind w:left="217" w:right="1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F9050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02961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01953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7C5C6859">
        <w:tblPrEx>
          <w:tblCellMar>
            <w:top w:w="4" w:type="dxa"/>
            <w:left w:w="3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7ECDA">
            <w:pPr>
              <w:spacing w:after="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Методика на истражување на пожари и експлозии </w:t>
            </w:r>
          </w:p>
          <w:p w14:paraId="40DF5294">
            <w:pPr>
              <w:spacing w:after="0" w:line="279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>комисиски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0AE68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30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17D5CFFF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0843311A">
            <w:pPr>
              <w:spacing w:after="0" w:line="240" w:lineRule="auto"/>
              <w:ind w:left="5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37F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70C43">
            <w:pPr>
              <w:spacing w:after="0" w:line="240" w:lineRule="auto"/>
              <w:ind w:left="217" w:right="162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E2116">
            <w:pPr>
              <w:spacing w:after="0" w:line="240" w:lineRule="auto"/>
              <w:ind w:left="104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80C0E">
            <w:pPr>
              <w:spacing w:after="0" w:line="240" w:lineRule="auto"/>
              <w:ind w:left="104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33E5D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037D3C7C">
        <w:tblPrEx>
          <w:tblCellMar>
            <w:top w:w="4" w:type="dxa"/>
            <w:left w:w="3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4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34443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Полициско работење во заедницата </w:t>
            </w:r>
          </w:p>
          <w:p w14:paraId="3C5EC0A4">
            <w:pPr>
              <w:spacing w:after="0" w:line="240" w:lineRule="auto"/>
              <w:ind w:left="84"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Митасин Беќири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mitasin.beqiri@fon.edu.mk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3BBE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707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31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480E30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1</w:t>
            </w:r>
            <w:r>
              <w:rPr>
                <w:rFonts w:ascii="Times New Roman" w:hAnsi="Times New Roman" w:eastAsia="Times New Roman" w:cs="Times New Roman"/>
              </w:rPr>
              <w:t>2</w:t>
            </w:r>
            <w:r>
              <w:rPr>
                <w:rFonts w:ascii="Times New Roman" w:hAnsi="Times New Roman" w:eastAsia="Times New Roman" w:cs="Times New Roman"/>
                <w:lang w:val="en-US"/>
              </w:rPr>
              <w:t>:00</w:t>
            </w:r>
          </w:p>
          <w:p w14:paraId="2C611FF3">
            <w:pPr>
              <w:spacing w:after="0" w:line="240" w:lineRule="auto"/>
              <w:ind w:left="6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503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E5DCF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1B11A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429A7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EEB7E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562B3B0C">
        <w:tblPrEx>
          <w:tblCellMar>
            <w:top w:w="4" w:type="dxa"/>
            <w:left w:w="3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4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1053">
            <w:pPr>
              <w:spacing w:after="0" w:line="240" w:lineRule="auto"/>
              <w:ind w:left="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Илегална миграција и трговија со луѓе  </w:t>
            </w:r>
          </w:p>
          <w:p w14:paraId="102D3199">
            <w:pPr>
              <w:spacing w:after="0" w:line="240" w:lineRule="auto"/>
              <w:ind w:left="204" w:right="1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>комисиски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23DCF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</w:p>
          <w:p w14:paraId="4F53D2BC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30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25A56215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2CA596B4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A869A">
            <w:pPr>
              <w:spacing w:after="0" w:line="240" w:lineRule="auto"/>
              <w:ind w:left="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D8F6C">
            <w:pPr>
              <w:spacing w:after="0" w:line="240" w:lineRule="auto"/>
              <w:ind w:left="217" w:right="1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3E884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BF85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28955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3852BE7">
      <w:pPr>
        <w:spacing w:after="0" w:line="441" w:lineRule="auto"/>
        <w:ind w:left="6481"/>
        <w:jc w:val="both"/>
        <w:rPr>
          <w:rFonts w:ascii="Times New Roman" w:hAnsi="Times New Roman" w:eastAsia="Times New Roman" w:cs="Times New Roman"/>
          <w:sz w:val="18"/>
        </w:rPr>
      </w:pPr>
      <w:r>
        <w:rPr>
          <w:rFonts w:ascii="Times New Roman" w:hAnsi="Times New Roman" w:eastAsia="Times New Roman" w:cs="Times New Roman"/>
          <w:sz w:val="18"/>
        </w:rPr>
        <w:t xml:space="preserve">      </w:t>
      </w:r>
    </w:p>
    <w:p w14:paraId="26F2D57B">
      <w:pPr>
        <w:rPr>
          <w:rFonts w:ascii="Times New Roman" w:hAnsi="Times New Roman" w:eastAsia="Times New Roman" w:cs="Times New Roman"/>
          <w:sz w:val="18"/>
        </w:rPr>
      </w:pPr>
    </w:p>
    <w:p w14:paraId="6646004E">
      <w:pPr>
        <w:rPr>
          <w:rFonts w:ascii="Times New Roman" w:hAnsi="Times New Roman" w:eastAsia="Times New Roman" w:cs="Times New Roman"/>
          <w:sz w:val="18"/>
        </w:rPr>
      </w:pPr>
    </w:p>
    <w:p w14:paraId="158ECE12">
      <w:pPr>
        <w:rPr>
          <w:rFonts w:ascii="Times New Roman" w:hAnsi="Times New Roman" w:cs="Times New Roman"/>
          <w:lang w:val="en-US"/>
        </w:rPr>
      </w:pPr>
    </w:p>
    <w:p w14:paraId="7F95B407">
      <w:pPr>
        <w:spacing w:after="0" w:line="441" w:lineRule="auto"/>
        <w:jc w:val="both"/>
        <w:rPr>
          <w:rFonts w:ascii="Times New Roman" w:hAnsi="Times New Roman" w:cs="Times New Roman"/>
          <w:lang w:val="en-US"/>
        </w:rPr>
      </w:pPr>
    </w:p>
    <w:p w14:paraId="5830DD8F">
      <w:pPr>
        <w:spacing w:after="0" w:line="441" w:lineRule="auto"/>
        <w:jc w:val="both"/>
        <w:rPr>
          <w:rFonts w:ascii="Times New Roman" w:hAnsi="Times New Roman" w:cs="Times New Roman"/>
        </w:rPr>
      </w:pPr>
    </w:p>
    <w:p w14:paraId="45F3B5E9">
      <w:pPr>
        <w:spacing w:after="0" w:line="441" w:lineRule="auto"/>
        <w:jc w:val="both"/>
        <w:rPr>
          <w:rFonts w:ascii="Times New Roman" w:hAnsi="Times New Roman" w:cs="Times New Roman"/>
        </w:rPr>
      </w:pPr>
    </w:p>
    <w:tbl>
      <w:tblPr>
        <w:tblStyle w:val="7"/>
        <w:tblW w:w="15322" w:type="dxa"/>
        <w:tblInd w:w="-1180" w:type="dxa"/>
        <w:tblLayout w:type="autofit"/>
        <w:tblCellMar>
          <w:top w:w="4" w:type="dxa"/>
          <w:left w:w="3" w:type="dxa"/>
          <w:bottom w:w="0" w:type="dxa"/>
          <w:right w:w="4" w:type="dxa"/>
        </w:tblCellMar>
      </w:tblPr>
      <w:tblGrid>
        <w:gridCol w:w="2830"/>
        <w:gridCol w:w="1842"/>
        <w:gridCol w:w="1985"/>
        <w:gridCol w:w="1843"/>
        <w:gridCol w:w="1843"/>
        <w:gridCol w:w="1985"/>
        <w:gridCol w:w="1842"/>
        <w:gridCol w:w="1152"/>
      </w:tblGrid>
      <w:tr w14:paraId="1C3FFCAE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839" w:hRule="atLeast"/>
        </w:trPr>
        <w:tc>
          <w:tcPr>
            <w:tcW w:w="2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4A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1767840" cy="1158240"/>
                  <wp:effectExtent l="0" t="0" r="0" b="0"/>
                  <wp:docPr id="207659324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59324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158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60C7CEF9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ФАКУЛТЕТ: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C0025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Детективи и безбедност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207E75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СЕМЕСТАР: 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010C4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7C400D6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35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D72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2D9B8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РАСПОРЕД ЗА: 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F4F5C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Испитна сесија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5D744DC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ГОДИНА 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948A0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FE49FB2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390" w:hRule="atLeast"/>
        </w:trPr>
        <w:tc>
          <w:tcPr>
            <w:tcW w:w="153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0DBF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Петта година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</w:p>
        </w:tc>
      </w:tr>
      <w:tr w14:paraId="386A04C7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640" w:hRule="atLeast"/>
        </w:trPr>
        <w:tc>
          <w:tcPr>
            <w:tcW w:w="4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00CF7C9C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 Р Е Д М Е Т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32EC1369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ПОНЕДЕЛНИК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25B17977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ВТОРНИК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248D9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СРЕДА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66458605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ЧЕТВРТОК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14335136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ПЕТОК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1D1"/>
          </w:tcPr>
          <w:p w14:paraId="0FBF4941">
            <w:pPr>
              <w:spacing w:after="0" w:line="240" w:lineRule="auto"/>
              <w:ind w:left="1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САБОТА </w:t>
            </w:r>
          </w:p>
        </w:tc>
      </w:tr>
      <w:tr w14:paraId="2DC1183B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913" w:hRule="atLeast"/>
        </w:trPr>
        <w:tc>
          <w:tcPr>
            <w:tcW w:w="4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608AE">
            <w:pPr>
              <w:spacing w:after="11" w:line="240" w:lineRule="auto"/>
              <w:ind w:righ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Меѓународно казнено право </w:t>
            </w:r>
          </w:p>
          <w:p w14:paraId="57C7D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Татијана Ашталкоска Балоска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tat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  <w:lang w:val="en-US"/>
              </w:rPr>
              <w:t>i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jana.ashtalkoska@fon.edu.mk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C4F97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30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2A780FF2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482CDE19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</w:rPr>
              <w:t>503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3C122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51CFA">
            <w:pPr>
              <w:spacing w:after="0" w:line="240" w:lineRule="auto"/>
              <w:ind w:left="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 w14:paraId="29F584AE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6BF35">
            <w:pPr>
              <w:spacing w:after="0" w:line="240" w:lineRule="auto"/>
              <w:ind w:left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 </w:t>
            </w:r>
          </w:p>
          <w:p w14:paraId="4AEFC33A">
            <w:pPr>
              <w:spacing w:after="0" w:line="240" w:lineRule="auto"/>
              <w:ind w:left="5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174DD">
            <w:pPr>
              <w:spacing w:after="0" w:line="240" w:lineRule="auto"/>
              <w:ind w:left="6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D3898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5D5DBF6A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913" w:hRule="atLeast"/>
        </w:trPr>
        <w:tc>
          <w:tcPr>
            <w:tcW w:w="4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B5065">
            <w:pPr>
              <w:spacing w:after="11" w:line="240" w:lineRule="auto"/>
              <w:ind w:right="2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Криминалистички теории </w:t>
            </w:r>
          </w:p>
          <w:p w14:paraId="09D81F0B">
            <w:pPr>
              <w:spacing w:after="11" w:line="240" w:lineRule="auto"/>
              <w:ind w:right="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>комисиски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6E19F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30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410B2F95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23193C99">
            <w:pPr>
              <w:spacing w:after="0" w:line="240" w:lineRule="auto"/>
              <w:ind w:left="5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EF6A5">
            <w:pPr>
              <w:spacing w:after="0" w:line="240" w:lineRule="auto"/>
              <w:ind w:left="105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0DCAD">
            <w:pPr>
              <w:spacing w:after="0" w:line="240" w:lineRule="auto"/>
              <w:ind w:left="59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E9192">
            <w:pPr>
              <w:spacing w:after="0" w:line="240" w:lineRule="auto"/>
              <w:ind w:left="56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354C5">
            <w:pPr>
              <w:spacing w:after="0" w:line="240" w:lineRule="auto"/>
              <w:ind w:left="61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7F563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0E4F3241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913" w:hRule="atLeast"/>
        </w:trPr>
        <w:tc>
          <w:tcPr>
            <w:tcW w:w="4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52749">
            <w:pPr>
              <w:spacing w:after="11" w:line="240" w:lineRule="auto"/>
              <w:ind w:right="2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Демократска контрола на безбедносниот сектор</w:t>
            </w:r>
          </w:p>
          <w:p w14:paraId="400DB72A">
            <w:pPr>
              <w:spacing w:after="11" w:line="240" w:lineRule="auto"/>
              <w:ind w:right="2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Јасмина Трајкоска Наумоска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jasmina.trajkoska@fon.edu.mk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895D4">
            <w:pPr>
              <w:spacing w:after="0" w:line="240" w:lineRule="auto"/>
              <w:ind w:left="5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8E279">
            <w:pPr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50A7C">
            <w:pPr>
              <w:spacing w:after="0" w:line="240" w:lineRule="auto"/>
              <w:ind w:left="59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370C1">
            <w:pPr>
              <w:spacing w:after="0" w:line="240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mk-MK"/>
              </w:rPr>
              <w:t>02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432E8A04">
            <w:pPr>
              <w:spacing w:after="0" w:line="240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mk-MK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1BB6CF33">
            <w:pPr>
              <w:spacing w:after="0" w:line="240" w:lineRule="auto"/>
              <w:ind w:left="56"/>
              <w:jc w:val="center"/>
              <w:rPr>
                <w:rFonts w:ascii="Times New Roman" w:hAnsi="Times New Roman" w:eastAsia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</w:rPr>
              <w:t>503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6E545">
            <w:pPr>
              <w:spacing w:after="0" w:line="240" w:lineRule="auto"/>
              <w:ind w:left="61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64FC6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2389531B">
        <w:trPr>
          <w:trHeight w:val="1208" w:hRule="atLeast"/>
        </w:trPr>
        <w:tc>
          <w:tcPr>
            <w:tcW w:w="4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79A7E">
            <w:pPr>
              <w:spacing w:after="0" w:line="240" w:lineRule="auto"/>
              <w:ind w:right="1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Меѓународна безбедност</w:t>
            </w:r>
          </w:p>
          <w:p w14:paraId="48FE9410">
            <w:pPr>
              <w:spacing w:after="0" w:line="240" w:lineRule="auto"/>
              <w:ind w:right="1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Анита Глигорова </w:t>
            </w:r>
          </w:p>
          <w:p w14:paraId="6982FDCE">
            <w:pPr>
              <w:spacing w:after="0" w:line="240" w:lineRule="auto"/>
              <w:ind w:right="1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anita.gligorova@fon.edu.mk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FB96D">
            <w:pPr>
              <w:spacing w:after="0" w:line="240" w:lineRule="auto"/>
              <w:ind w:left="5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97286">
            <w:pPr>
              <w:spacing w:after="0" w:line="240" w:lineRule="auto"/>
              <w:ind w:left="105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B560D">
            <w:pPr>
              <w:spacing w:after="19" w:line="240" w:lineRule="auto"/>
              <w:ind w:left="59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Во договор со предметен професор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0DC41">
            <w:pPr>
              <w:spacing w:after="0" w:line="240" w:lineRule="auto"/>
              <w:ind w:left="104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E97E9">
            <w:pPr>
              <w:spacing w:after="0" w:line="240" w:lineRule="auto"/>
              <w:ind w:left="107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68781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542E26BB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208" w:hRule="atLeast"/>
        </w:trPr>
        <w:tc>
          <w:tcPr>
            <w:tcW w:w="4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5F438">
            <w:pPr>
              <w:spacing w:after="0" w:line="240" w:lineRule="auto"/>
              <w:ind w:right="1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Правда и внатрешна работа на ЕУ</w:t>
            </w:r>
          </w:p>
          <w:p w14:paraId="24B6F824">
            <w:pPr>
              <w:spacing w:after="0" w:line="240" w:lineRule="auto"/>
              <w:ind w:right="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Проф. д-р Александар Чавлески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A30DB">
            <w:pPr>
              <w:spacing w:after="0" w:line="240" w:lineRule="auto"/>
              <w:ind w:left="5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108BE">
            <w:pPr>
              <w:spacing w:after="0" w:line="240" w:lineRule="auto"/>
              <w:ind w:left="105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929ED">
            <w:pPr>
              <w:spacing w:after="19" w:line="240" w:lineRule="auto"/>
              <w:ind w:left="59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Во договор со предметен професор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A5F30">
            <w:pPr>
              <w:spacing w:after="0" w:line="240" w:lineRule="auto"/>
              <w:ind w:left="104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2721B">
            <w:pPr>
              <w:spacing w:after="0" w:line="240" w:lineRule="auto"/>
              <w:ind w:left="107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03C18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751F0067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208" w:hRule="atLeast"/>
        </w:trPr>
        <w:tc>
          <w:tcPr>
            <w:tcW w:w="4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0AEC0">
            <w:pPr>
              <w:spacing w:after="0" w:line="240" w:lineRule="auto"/>
              <w:ind w:right="1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Глобализација </w:t>
            </w:r>
          </w:p>
          <w:p w14:paraId="0E8CB4EC">
            <w:pPr>
              <w:spacing w:after="0" w:line="240" w:lineRule="auto"/>
              <w:ind w:right="1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Анита Глигорова </w:t>
            </w:r>
          </w:p>
          <w:p w14:paraId="47058B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anita.gligorova@fon.edu.mk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5631B">
            <w:pPr>
              <w:spacing w:after="0" w:line="240" w:lineRule="auto"/>
              <w:ind w:left="5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7C725">
            <w:pPr>
              <w:spacing w:after="0" w:line="240" w:lineRule="auto"/>
              <w:ind w:left="105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FA319">
            <w:pPr>
              <w:spacing w:after="19" w:line="240" w:lineRule="auto"/>
              <w:ind w:left="59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Во договор со предметен професор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0A296">
            <w:pPr>
              <w:spacing w:after="0" w:line="240" w:lineRule="auto"/>
              <w:ind w:left="104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A50A6">
            <w:pPr>
              <w:spacing w:after="0" w:line="240" w:lineRule="auto"/>
              <w:ind w:left="107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4C965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4D54A5B1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208" w:hRule="atLeast"/>
        </w:trPr>
        <w:tc>
          <w:tcPr>
            <w:tcW w:w="4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F7205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Методика на истражување на тероризам </w:t>
            </w:r>
          </w:p>
          <w:p w14:paraId="05A5F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>комисиски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CA20F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30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5C0037A9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63AAF79C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C1215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F15FF">
            <w:pPr>
              <w:spacing w:after="19" w:line="240" w:lineRule="auto"/>
              <w:ind w:left="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 w14:paraId="492A4394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F669E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C9232">
            <w:pPr>
              <w:spacing w:after="0" w:line="240" w:lineRule="auto"/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1569E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52088FA3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1208" w:hRule="atLeast"/>
        </w:trPr>
        <w:tc>
          <w:tcPr>
            <w:tcW w:w="4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55D47">
            <w:pPr>
              <w:spacing w:after="0" w:line="240" w:lineRule="auto"/>
              <w:ind w:right="1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Методологија на истражување на безбедносните појави </w:t>
            </w:r>
          </w:p>
          <w:p w14:paraId="22B84E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>Проф. д-р Анита Глигорова</w:t>
            </w:r>
          </w:p>
          <w:p w14:paraId="13B3D8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anita.gligorova@fon.edu.mk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2B226">
            <w:pPr>
              <w:spacing w:after="0" w:line="240" w:lineRule="auto"/>
              <w:ind w:left="5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952DE">
            <w:pPr>
              <w:spacing w:after="0" w:line="240" w:lineRule="auto"/>
              <w:ind w:left="105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CDA40">
            <w:pPr>
              <w:spacing w:after="19" w:line="240" w:lineRule="auto"/>
              <w:ind w:left="59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Во договор со предметен професор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DADA7">
            <w:pPr>
              <w:spacing w:after="0" w:line="240" w:lineRule="auto"/>
              <w:ind w:left="104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BC8CA">
            <w:pPr>
              <w:spacing w:after="0" w:line="240" w:lineRule="auto"/>
              <w:ind w:left="107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2E784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</w:p>
        </w:tc>
      </w:tr>
      <w:tr w14:paraId="1D1A71CB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931" w:hRule="atLeast"/>
        </w:trPr>
        <w:tc>
          <w:tcPr>
            <w:tcW w:w="4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B5481">
            <w:pPr>
              <w:spacing w:after="0" w:line="28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Методика на истражување на компјутерски криминалитет </w:t>
            </w:r>
          </w:p>
          <w:p w14:paraId="6F65AF1A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Славчо Чунгурски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slavcho.chungurski@fon.edu.mk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 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B7B46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4E59A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90F21">
            <w:pPr>
              <w:spacing w:after="0" w:line="240" w:lineRule="auto"/>
              <w:ind w:left="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 w14:paraId="2C2611B9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договор со предметен професор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2AA8B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56325">
            <w:pPr>
              <w:spacing w:after="0" w:line="240" w:lineRule="auto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97BAE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1B0D614B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811" w:hRule="atLeast"/>
        </w:trPr>
        <w:tc>
          <w:tcPr>
            <w:tcW w:w="4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C3956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Теорија за мирот и конфликтот </w:t>
            </w:r>
          </w:p>
          <w:p w14:paraId="108061C0">
            <w:pPr>
              <w:spacing w:after="0" w:line="240" w:lineRule="auto"/>
              <w:ind w:left="1353"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комисиски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D2193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30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0F560A4E">
            <w:pPr>
              <w:spacing w:after="0" w:line="240" w:lineRule="auto"/>
              <w:ind w:right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:00</w:t>
            </w:r>
          </w:p>
          <w:p w14:paraId="5236B9C5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C7433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291CF">
            <w:pPr>
              <w:spacing w:after="16" w:line="240" w:lineRule="auto"/>
              <w:ind w:left="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 w14:paraId="67407E66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E04D8">
            <w:pPr>
              <w:spacing w:after="0" w:line="240" w:lineRule="auto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 w14:paraId="564C9AA0">
            <w:pPr>
              <w:spacing w:after="0" w:line="240" w:lineRule="auto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4C2E4">
            <w:pPr>
              <w:spacing w:after="0" w:line="240" w:lineRule="auto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58BB5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72B50245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783" w:hRule="atLeast"/>
        </w:trPr>
        <w:tc>
          <w:tcPr>
            <w:tcW w:w="4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A391C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Безбедносни стратегии и политики </w:t>
            </w:r>
          </w:p>
          <w:p w14:paraId="7F4DD038">
            <w:pPr>
              <w:spacing w:after="0" w:line="240" w:lineRule="auto"/>
              <w:ind w:left="243" w:right="19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Анита Глигорова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anita.gligorova@fon.edu.mk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9E7A8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906DA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8A579">
            <w:pPr>
              <w:spacing w:after="19" w:line="240" w:lineRule="auto"/>
              <w:ind w:left="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Во договор со предметен професор</w:t>
            </w:r>
          </w:p>
          <w:p w14:paraId="77C0E959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4E5BB">
            <w:pPr>
              <w:spacing w:after="0" w:line="240" w:lineRule="auto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E0E14">
            <w:pPr>
              <w:spacing w:after="0" w:line="240" w:lineRule="auto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ED243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19EF8DBB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770" w:hRule="atLeast"/>
        </w:trPr>
        <w:tc>
          <w:tcPr>
            <w:tcW w:w="4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4F82B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Корпорациска безбедност </w:t>
            </w:r>
          </w:p>
          <w:p w14:paraId="16516111">
            <w:pPr>
              <w:spacing w:after="0" w:line="240" w:lineRule="auto"/>
              <w:ind w:left="82" w:righ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Стефан Буџакоски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stefan.budzakoski@fon.edu.mk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57BAD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68606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0566A">
            <w:pPr>
              <w:spacing w:after="19" w:line="240" w:lineRule="auto"/>
              <w:ind w:left="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Во договор со предметен професор </w:t>
            </w:r>
          </w:p>
          <w:p w14:paraId="7D701039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 w14:paraId="4F2B5451">
            <w:pPr>
              <w:spacing w:after="0" w:line="240" w:lineRule="auto"/>
              <w:ind w:left="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E79C6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26C4E">
            <w:pPr>
              <w:spacing w:after="0" w:line="240" w:lineRule="auto"/>
              <w:ind w:left="6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1E232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06B27578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991" w:hRule="atLeast"/>
        </w:trPr>
        <w:tc>
          <w:tcPr>
            <w:tcW w:w="4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CF230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Етика и деонтологија </w:t>
            </w:r>
          </w:p>
          <w:p w14:paraId="6F83D834">
            <w:pPr>
              <w:spacing w:after="0" w:line="28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Александра Србиновска  </w:t>
            </w:r>
            <w:r>
              <w:rPr>
                <w:rFonts w:ascii="Times New Roman" w:hAnsi="Times New Roman" w:eastAsia="Times New Roman" w:cs="Times New Roman"/>
                <w:color w:val="467886"/>
                <w:sz w:val="18"/>
                <w:u w:val="single" w:color="467886"/>
              </w:rPr>
              <w:t>aleksandra.srbinovska@fon.edu.mk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   </w:t>
            </w:r>
          </w:p>
          <w:p w14:paraId="300A28A5">
            <w:pPr>
              <w:spacing w:after="0" w:line="240" w:lineRule="auto"/>
              <w:ind w:left="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58747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36472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11EFD">
            <w:pPr>
              <w:spacing w:after="16" w:line="240" w:lineRule="auto"/>
              <w:ind w:left="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 w14:paraId="07FEA4E2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824D4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17CD7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>03</w:t>
            </w:r>
            <w:r>
              <w:rPr>
                <w:rFonts w:ascii="Times New Roman" w:hAnsi="Times New Roman" w:eastAsia="Times New Roman" w:cs="Times New Roman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>.2026</w:t>
            </w:r>
          </w:p>
          <w:p w14:paraId="084B92D0">
            <w:pPr>
              <w:spacing w:after="0" w:line="240" w:lineRule="auto"/>
              <w:ind w:left="107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  <w:lang w:val="en-US"/>
              </w:rPr>
              <w:t>:00</w:t>
            </w:r>
          </w:p>
          <w:p w14:paraId="1CF902D5">
            <w:pPr>
              <w:spacing w:after="0" w:line="240" w:lineRule="auto"/>
              <w:ind w:left="6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504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42F2D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4C603229">
        <w:tblPrEx>
          <w:tblCellMar>
            <w:top w:w="4" w:type="dxa"/>
            <w:left w:w="3" w:type="dxa"/>
            <w:bottom w:w="0" w:type="dxa"/>
            <w:right w:w="4" w:type="dxa"/>
          </w:tblCellMar>
        </w:tblPrEx>
        <w:trPr>
          <w:trHeight w:val="853" w:hRule="atLeast"/>
        </w:trPr>
        <w:tc>
          <w:tcPr>
            <w:tcW w:w="4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11E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Правда и внатрешни работи на ЕУ </w:t>
            </w:r>
          </w:p>
          <w:p w14:paraId="4E18D1F5">
            <w:pPr>
              <w:spacing w:after="0" w:line="240" w:lineRule="auto"/>
              <w:ind w:left="303" w:right="2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Проф. д-р Александар Чавлески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B7228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72D50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E912F">
            <w:pPr>
              <w:spacing w:after="17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Во договор со предметен професор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4B67B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950A4">
            <w:pPr>
              <w:spacing w:after="0" w:line="240" w:lineRule="auto"/>
              <w:ind w:left="6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  <w:t xml:space="preserve">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79A1E">
            <w:pPr>
              <w:spacing w:after="0"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</w:tbl>
    <w:p w14:paraId="217130C1">
      <w:pPr>
        <w:spacing w:after="0"/>
        <w:ind w:left="64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18"/>
        </w:rPr>
        <w:t xml:space="preserve"> </w:t>
      </w:r>
    </w:p>
    <w:sectPr>
      <w:pgSz w:w="15840" w:h="12240" w:orient="landscape"/>
      <w:pgMar w:top="697" w:right="7874" w:bottom="1534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7E"/>
    <w:rsid w:val="00000AFC"/>
    <w:rsid w:val="00040124"/>
    <w:rsid w:val="00043C6D"/>
    <w:rsid w:val="0005231C"/>
    <w:rsid w:val="000629EB"/>
    <w:rsid w:val="00070CD2"/>
    <w:rsid w:val="00072BE7"/>
    <w:rsid w:val="000766FB"/>
    <w:rsid w:val="00081BAF"/>
    <w:rsid w:val="00085C1D"/>
    <w:rsid w:val="0009118C"/>
    <w:rsid w:val="000A2125"/>
    <w:rsid w:val="000A4C93"/>
    <w:rsid w:val="000C04AE"/>
    <w:rsid w:val="000C120D"/>
    <w:rsid w:val="000F03FB"/>
    <w:rsid w:val="000F342E"/>
    <w:rsid w:val="001053B3"/>
    <w:rsid w:val="00105F96"/>
    <w:rsid w:val="00106C67"/>
    <w:rsid w:val="00130D7D"/>
    <w:rsid w:val="0014371D"/>
    <w:rsid w:val="0017359B"/>
    <w:rsid w:val="001A35BD"/>
    <w:rsid w:val="001B4362"/>
    <w:rsid w:val="0023365D"/>
    <w:rsid w:val="00242B9A"/>
    <w:rsid w:val="00265F8C"/>
    <w:rsid w:val="00294868"/>
    <w:rsid w:val="002C0CB8"/>
    <w:rsid w:val="002C4AFD"/>
    <w:rsid w:val="002D28FD"/>
    <w:rsid w:val="002E461B"/>
    <w:rsid w:val="0030161C"/>
    <w:rsid w:val="003023F6"/>
    <w:rsid w:val="00326191"/>
    <w:rsid w:val="00346C40"/>
    <w:rsid w:val="003736F9"/>
    <w:rsid w:val="003A300C"/>
    <w:rsid w:val="004100F4"/>
    <w:rsid w:val="0042475C"/>
    <w:rsid w:val="00444311"/>
    <w:rsid w:val="004559D3"/>
    <w:rsid w:val="00481EE5"/>
    <w:rsid w:val="00484E81"/>
    <w:rsid w:val="004E4D64"/>
    <w:rsid w:val="004E50FA"/>
    <w:rsid w:val="004F0EEF"/>
    <w:rsid w:val="00573E79"/>
    <w:rsid w:val="005C5305"/>
    <w:rsid w:val="005F0F54"/>
    <w:rsid w:val="005F632D"/>
    <w:rsid w:val="00616CB7"/>
    <w:rsid w:val="00634815"/>
    <w:rsid w:val="00674F23"/>
    <w:rsid w:val="00675C93"/>
    <w:rsid w:val="006851AE"/>
    <w:rsid w:val="00692336"/>
    <w:rsid w:val="00694B8C"/>
    <w:rsid w:val="006B461B"/>
    <w:rsid w:val="006C489E"/>
    <w:rsid w:val="006E475B"/>
    <w:rsid w:val="006F520E"/>
    <w:rsid w:val="00705D65"/>
    <w:rsid w:val="0071350E"/>
    <w:rsid w:val="00723EBD"/>
    <w:rsid w:val="0072404A"/>
    <w:rsid w:val="00725EFC"/>
    <w:rsid w:val="00731349"/>
    <w:rsid w:val="00747150"/>
    <w:rsid w:val="00763CA2"/>
    <w:rsid w:val="00791DD4"/>
    <w:rsid w:val="007E26C1"/>
    <w:rsid w:val="00811E1C"/>
    <w:rsid w:val="00813533"/>
    <w:rsid w:val="00821693"/>
    <w:rsid w:val="00847B46"/>
    <w:rsid w:val="00860F79"/>
    <w:rsid w:val="00894623"/>
    <w:rsid w:val="008A65D7"/>
    <w:rsid w:val="008F43A7"/>
    <w:rsid w:val="00914747"/>
    <w:rsid w:val="009742D9"/>
    <w:rsid w:val="009D0137"/>
    <w:rsid w:val="009D029C"/>
    <w:rsid w:val="009D03D3"/>
    <w:rsid w:val="009D2B2E"/>
    <w:rsid w:val="009E1D99"/>
    <w:rsid w:val="009F5484"/>
    <w:rsid w:val="00A01382"/>
    <w:rsid w:val="00A05093"/>
    <w:rsid w:val="00A151E5"/>
    <w:rsid w:val="00A1603C"/>
    <w:rsid w:val="00A35013"/>
    <w:rsid w:val="00A42E1A"/>
    <w:rsid w:val="00A77267"/>
    <w:rsid w:val="00A80B46"/>
    <w:rsid w:val="00AA7537"/>
    <w:rsid w:val="00AB4D35"/>
    <w:rsid w:val="00AD79A7"/>
    <w:rsid w:val="00AD7AEA"/>
    <w:rsid w:val="00AF6F3D"/>
    <w:rsid w:val="00B15BDC"/>
    <w:rsid w:val="00B3045E"/>
    <w:rsid w:val="00B340C3"/>
    <w:rsid w:val="00B579E1"/>
    <w:rsid w:val="00B66029"/>
    <w:rsid w:val="00B72A30"/>
    <w:rsid w:val="00B86BC3"/>
    <w:rsid w:val="00BC60DD"/>
    <w:rsid w:val="00BD6AD4"/>
    <w:rsid w:val="00BF6F3A"/>
    <w:rsid w:val="00C006E9"/>
    <w:rsid w:val="00C00991"/>
    <w:rsid w:val="00C054C2"/>
    <w:rsid w:val="00C13BAF"/>
    <w:rsid w:val="00C33D74"/>
    <w:rsid w:val="00C62D7E"/>
    <w:rsid w:val="00C6388F"/>
    <w:rsid w:val="00C73B1B"/>
    <w:rsid w:val="00C84951"/>
    <w:rsid w:val="00C87A24"/>
    <w:rsid w:val="00C91471"/>
    <w:rsid w:val="00CA6FED"/>
    <w:rsid w:val="00CB3106"/>
    <w:rsid w:val="00CD130A"/>
    <w:rsid w:val="00CD2CAD"/>
    <w:rsid w:val="00CD3B9C"/>
    <w:rsid w:val="00CE19BC"/>
    <w:rsid w:val="00D262B9"/>
    <w:rsid w:val="00DA0D87"/>
    <w:rsid w:val="00DB1756"/>
    <w:rsid w:val="00DB211E"/>
    <w:rsid w:val="00DB48FF"/>
    <w:rsid w:val="00DB6667"/>
    <w:rsid w:val="00DC3D03"/>
    <w:rsid w:val="00DC7728"/>
    <w:rsid w:val="00DE5CF0"/>
    <w:rsid w:val="00DF0526"/>
    <w:rsid w:val="00E069BA"/>
    <w:rsid w:val="00E21A32"/>
    <w:rsid w:val="00E27C64"/>
    <w:rsid w:val="00E40AC3"/>
    <w:rsid w:val="00ED0CAE"/>
    <w:rsid w:val="00ED7326"/>
    <w:rsid w:val="00EE138E"/>
    <w:rsid w:val="00EF38A6"/>
    <w:rsid w:val="00F139B0"/>
    <w:rsid w:val="00F246F2"/>
    <w:rsid w:val="00F33B2F"/>
    <w:rsid w:val="00F372F2"/>
    <w:rsid w:val="00F6751E"/>
    <w:rsid w:val="00F7096D"/>
    <w:rsid w:val="00F747A9"/>
    <w:rsid w:val="00F805D1"/>
    <w:rsid w:val="00F8142E"/>
    <w:rsid w:val="00FC6C08"/>
    <w:rsid w:val="00FF1C28"/>
    <w:rsid w:val="00FF3CAA"/>
    <w:rsid w:val="00FF5C74"/>
    <w:rsid w:val="7DF1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mk-MK" w:eastAsia="mk-MK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7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Header Char"/>
    <w:basedOn w:val="2"/>
    <w:link w:val="5"/>
    <w:uiPriority w:val="99"/>
    <w:rPr>
      <w:rFonts w:ascii="Calibri" w:hAnsi="Calibri" w:eastAsia="Calibri" w:cs="Calibri"/>
      <w:color w:val="000000"/>
    </w:rPr>
  </w:style>
  <w:style w:type="character" w:customStyle="1" w:styleId="9">
    <w:name w:val="Footer Char"/>
    <w:basedOn w:val="2"/>
    <w:link w:val="4"/>
    <w:uiPriority w:val="99"/>
    <w:rPr>
      <w:rFonts w:ascii="Calibri" w:hAnsi="Calibri" w:eastAsia="Calibri" w:cs="Calibri"/>
      <w:color w:val="000000"/>
    </w:rPr>
  </w:style>
  <w:style w:type="character" w:customStyle="1" w:styleId="10">
    <w:name w:val="Unresolved Mention1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11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1535</Words>
  <Characters>8750</Characters>
  <Lines>72</Lines>
  <Paragraphs>20</Paragraphs>
  <TotalTime>25</TotalTime>
  <ScaleCrop>false</ScaleCrop>
  <LinksUpToDate>false</LinksUpToDate>
  <CharactersWithSpaces>10265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2026-01-21T12:51:00Z</dcterms:created>
  <dc:creator>Maja Neshkovska</dc:creator>
  <cp:lastModifiedBy>evgenija.ivanovska</cp:lastModifiedBy>
  <dcterms:modified xsi:type="dcterms:W3CDTF">2026-03-26T08:53:07Z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64E6BE9F644349C8871E81D60090B624_12</vt:lpwstr>
  </property>
</Properties>
</file>